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3D2" w14:textId="40E38622" w:rsidR="00BA5CB0" w:rsidRDefault="00BA5CB0" w:rsidP="00461CCA">
      <w:pPr>
        <w:tabs>
          <w:tab w:val="left" w:pos="3969"/>
        </w:tabs>
        <w:spacing w:after="160" w:line="259" w:lineRule="auto"/>
        <w:jc w:val="both"/>
        <w:rPr>
          <w:lang w:val="de-DE"/>
        </w:rPr>
        <w:sectPr w:rsidR="00BA5CB0" w:rsidSect="00F95B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843" w:right="1418" w:bottom="1134" w:left="1418" w:header="284" w:footer="354" w:gutter="0"/>
          <w:cols w:space="708"/>
          <w:titlePg/>
          <w:docGrid w:linePitch="360"/>
        </w:sectPr>
      </w:pPr>
    </w:p>
    <w:p w14:paraId="14BBA68E" w14:textId="39AE61E6" w:rsidR="00514A69" w:rsidRPr="00406893" w:rsidRDefault="008706B5" w:rsidP="00514A69">
      <w:pPr>
        <w:pBdr>
          <w:bottom w:val="single" w:sz="8" w:space="1" w:color="808000"/>
        </w:pBdr>
        <w:shd w:val="clear" w:color="auto" w:fill="FFFFFF"/>
        <w:tabs>
          <w:tab w:val="left" w:pos="3969"/>
        </w:tabs>
        <w:spacing w:after="120" w:line="525" w:lineRule="atLeast"/>
        <w:outlineLvl w:val="1"/>
        <w:rPr>
          <w:rFonts w:cs="Arial"/>
          <w:b/>
          <w:bCs/>
          <w:color w:val="auto"/>
          <w:sz w:val="36"/>
          <w:szCs w:val="45"/>
          <w:lang w:eastAsia="de-CH"/>
        </w:rPr>
      </w:pPr>
      <w:r w:rsidRPr="00406893">
        <w:rPr>
          <w:rFonts w:cs="Arial"/>
          <w:b/>
          <w:bCs/>
          <w:color w:val="auto"/>
          <w:sz w:val="36"/>
          <w:szCs w:val="45"/>
          <w:lang w:eastAsia="de-CH"/>
        </w:rPr>
        <w:t>MELDE</w:t>
      </w:r>
      <w:r w:rsidR="00A215D5" w:rsidRPr="00406893">
        <w:rPr>
          <w:rFonts w:cs="Arial"/>
          <w:b/>
          <w:bCs/>
          <w:color w:val="auto"/>
          <w:sz w:val="36"/>
          <w:szCs w:val="45"/>
          <w:lang w:eastAsia="de-CH"/>
        </w:rPr>
        <w:t>FORMULAR</w:t>
      </w:r>
      <w:r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 </w:t>
      </w:r>
      <w:r w:rsidR="004C0CF3" w:rsidRPr="00406893">
        <w:rPr>
          <w:rFonts w:cs="Arial"/>
          <w:b/>
          <w:bCs/>
          <w:color w:val="auto"/>
          <w:sz w:val="36"/>
          <w:szCs w:val="45"/>
          <w:lang w:eastAsia="de-CH"/>
        </w:rPr>
        <w:br/>
      </w:r>
      <w:r w:rsidR="00EA017A"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für </w:t>
      </w:r>
      <w:r w:rsidR="00AB7803" w:rsidRPr="00406893">
        <w:rPr>
          <w:rFonts w:cs="Arial"/>
          <w:b/>
          <w:bCs/>
          <w:color w:val="auto"/>
          <w:sz w:val="36"/>
          <w:szCs w:val="45"/>
          <w:lang w:eastAsia="de-CH"/>
        </w:rPr>
        <w:t>bewilligungsfreie Bauten und Anlagen</w:t>
      </w:r>
      <w:r w:rsidR="00EA017A"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 </w:t>
      </w:r>
    </w:p>
    <w:p w14:paraId="58162E58" w14:textId="194E23CE" w:rsidR="00461CCA" w:rsidRPr="00406893" w:rsidRDefault="001C57DA" w:rsidP="00514A69">
      <w:pPr>
        <w:pBdr>
          <w:bottom w:val="single" w:sz="8" w:space="1" w:color="808000"/>
        </w:pBdr>
        <w:shd w:val="clear" w:color="auto" w:fill="FFFFFF"/>
        <w:tabs>
          <w:tab w:val="left" w:pos="3969"/>
        </w:tabs>
        <w:spacing w:after="120" w:line="525" w:lineRule="atLeast"/>
        <w:outlineLvl w:val="1"/>
        <w:rPr>
          <w:color w:val="auto"/>
        </w:rPr>
      </w:pPr>
      <w:r w:rsidRPr="00406893">
        <w:rPr>
          <w:color w:val="auto"/>
        </w:rPr>
        <w:t>Meldepflichtige Bauvorhaben</w:t>
      </w:r>
      <w:r w:rsidR="005C41DD">
        <w:rPr>
          <w:color w:val="auto"/>
        </w:rPr>
        <w:t xml:space="preserve"> (gebührenfrei)</w:t>
      </w:r>
    </w:p>
    <w:p w14:paraId="46B4BBA5" w14:textId="336AB84C" w:rsidR="001C57DA" w:rsidRDefault="001C57DA" w:rsidP="001C57DA">
      <w:pPr>
        <w:jc w:val="both"/>
        <w:rPr>
          <w:lang w:eastAsia="de-CH"/>
        </w:rPr>
      </w:pPr>
      <w:r w:rsidRPr="00F83A4A">
        <w:rPr>
          <w:lang w:eastAsia="de-CH"/>
        </w:rPr>
        <w:t xml:space="preserve">Meldepflichtige Bauvorhaben sind </w:t>
      </w:r>
      <w:r w:rsidR="00AB7803">
        <w:rPr>
          <w:lang w:eastAsia="de-CH"/>
        </w:rPr>
        <w:t xml:space="preserve">sämtliche </w:t>
      </w:r>
      <w:r w:rsidRPr="00F83A4A">
        <w:rPr>
          <w:lang w:eastAsia="de-CH"/>
        </w:rPr>
        <w:t>bauliche Massnahmen, die kein Baugesuchsverfahren erfordern, jedoch der Gemeinde mitgeteilt werden müssen</w:t>
      </w:r>
      <w:r w:rsidRPr="007F3A88">
        <w:rPr>
          <w:lang w:eastAsia="de-CH"/>
        </w:rPr>
        <w:t>.</w:t>
      </w:r>
      <w:r w:rsidR="006246AF">
        <w:rPr>
          <w:lang w:eastAsia="de-CH"/>
        </w:rPr>
        <w:t xml:space="preserve"> </w:t>
      </w:r>
      <w:bookmarkStart w:id="0" w:name="_Hlk14246714"/>
      <w:r w:rsidR="006246AF">
        <w:rPr>
          <w:lang w:eastAsia="de-CH"/>
        </w:rPr>
        <w:t xml:space="preserve">Mit vorliegendem </w:t>
      </w:r>
      <w:r w:rsidR="006246AF" w:rsidRPr="006B2D08">
        <w:rPr>
          <w:color w:val="auto"/>
          <w:lang w:eastAsia="de-CH"/>
        </w:rPr>
        <w:t xml:space="preserve">Formular sind der Gemeinde </w:t>
      </w:r>
      <w:r w:rsidR="0043110C">
        <w:rPr>
          <w:color w:val="auto"/>
          <w:lang w:eastAsia="de-CH"/>
        </w:rPr>
        <w:t xml:space="preserve">die </w:t>
      </w:r>
      <w:r w:rsidR="006246AF" w:rsidRPr="006B2D08">
        <w:rPr>
          <w:color w:val="auto"/>
          <w:lang w:eastAsia="de-CH"/>
        </w:rPr>
        <w:t>Bauvorhaben</w:t>
      </w:r>
      <w:r w:rsidR="007A4E29">
        <w:rPr>
          <w:color w:val="auto"/>
          <w:lang w:eastAsia="de-CH"/>
        </w:rPr>
        <w:t xml:space="preserve"> vor </w:t>
      </w:r>
      <w:r w:rsidR="007A4E29" w:rsidRPr="006B2D08">
        <w:rPr>
          <w:color w:val="auto"/>
          <w:lang w:eastAsia="de-CH"/>
        </w:rPr>
        <w:t xml:space="preserve">Baubeginn zu </w:t>
      </w:r>
      <w:r w:rsidR="007A4E29">
        <w:rPr>
          <w:lang w:eastAsia="de-CH"/>
        </w:rPr>
        <w:t>melden, die</w:t>
      </w:r>
      <w:r w:rsidR="007A4E29">
        <w:t xml:space="preserve"> </w:t>
      </w:r>
      <w:r w:rsidR="0043110C">
        <w:t>innerhalb der Bauzonen im ortsüblichen Rahmen</w:t>
      </w:r>
      <w:r w:rsidR="007A4E29">
        <w:t xml:space="preserve"> oder en</w:t>
      </w:r>
      <w:r w:rsidR="00DA3104">
        <w:t>tsprechende anderen kommunalen Vorschriften</w:t>
      </w:r>
      <w:r w:rsidR="005A13BC">
        <w:t xml:space="preserve"> </w:t>
      </w:r>
      <w:r w:rsidR="007A5238">
        <w:t xml:space="preserve">betreffen </w:t>
      </w:r>
      <w:r w:rsidR="007A5238" w:rsidRPr="00F83A4A">
        <w:rPr>
          <w:lang w:eastAsia="de-CH"/>
        </w:rPr>
        <w:t>(BauV</w:t>
      </w:r>
      <w:r w:rsidR="007A5238">
        <w:rPr>
          <w:lang w:eastAsia="de-CH"/>
        </w:rPr>
        <w:t xml:space="preserve"> Art. </w:t>
      </w:r>
      <w:r w:rsidR="00A30D54">
        <w:rPr>
          <w:lang w:eastAsia="de-CH"/>
        </w:rPr>
        <w:t>18</w:t>
      </w:r>
      <w:r w:rsidR="007A5238">
        <w:rPr>
          <w:lang w:eastAsia="de-CH"/>
        </w:rPr>
        <w:t>)</w:t>
      </w:r>
      <w:bookmarkEnd w:id="0"/>
      <w:r w:rsidR="00A26227">
        <w:rPr>
          <w:lang w:eastAsia="de-CH"/>
        </w:rPr>
        <w:t>.</w:t>
      </w:r>
    </w:p>
    <w:p w14:paraId="09A1FDB8" w14:textId="268F2EDF" w:rsidR="00514A69" w:rsidRDefault="00514A69" w:rsidP="00514A69">
      <w:pPr>
        <w:pStyle w:val="Listenabsatz"/>
        <w:jc w:val="both"/>
        <w:rPr>
          <w:lang w:eastAsia="de-CH"/>
        </w:rPr>
      </w:pPr>
    </w:p>
    <w:p w14:paraId="062AE422" w14:textId="22F8CC1A" w:rsidR="00514A69" w:rsidRDefault="005A13BC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 xml:space="preserve">Meldung </w:t>
      </w:r>
      <w:r w:rsidR="00514A69" w:rsidRPr="00514A69">
        <w:rPr>
          <w:lang w:eastAsia="de-CH"/>
        </w:rPr>
        <w:t>gewöhnliche Unterhaltsarbeiten an Gebäuden und Anlagen;</w:t>
      </w:r>
    </w:p>
    <w:p w14:paraId="3DBAD750" w14:textId="77777777" w:rsidR="005A13BC" w:rsidRDefault="005A13BC" w:rsidP="005A13BC">
      <w:pPr>
        <w:pStyle w:val="Listenabsatz"/>
        <w:jc w:val="both"/>
        <w:rPr>
          <w:lang w:eastAsia="de-CH"/>
        </w:rPr>
      </w:pPr>
    </w:p>
    <w:p w14:paraId="62CF7335" w14:textId="76710480" w:rsidR="00514A69" w:rsidRDefault="005A13BC" w:rsidP="005A13BC">
      <w:pPr>
        <w:ind w:left="709"/>
        <w:jc w:val="both"/>
        <w:rPr>
          <w:rFonts w:cs="Arial"/>
          <w:color w:val="000000"/>
        </w:rPr>
      </w:pPr>
      <w:r w:rsidRPr="00DB3629">
        <w:rPr>
          <w:rFonts w:cs="Arial"/>
          <w:color w:val="000000"/>
        </w:rPr>
        <w:t>Als Unterhalt gilt grundsätzlich, wenn das Material durch dasselbe ersetzt wird. Wird beispielsweise ein Eternit-Dach wiederum durch Eternit ersetzt, ist der Umstand des Unterhalts gegeben. Dasselbe gilt für eine Zaun- oder Mauersanierung</w:t>
      </w:r>
      <w:r>
        <w:rPr>
          <w:rFonts w:cs="Arial"/>
          <w:color w:val="000000"/>
        </w:rPr>
        <w:t>en, Ersatz Sonnenstoren etc.</w:t>
      </w:r>
      <w:r w:rsidRPr="00DB3629">
        <w:rPr>
          <w:rFonts w:cs="Arial"/>
          <w:color w:val="000000"/>
        </w:rPr>
        <w:t xml:space="preserve">, welche im </w:t>
      </w:r>
      <w:r>
        <w:rPr>
          <w:rFonts w:cs="Arial"/>
          <w:color w:val="000000"/>
        </w:rPr>
        <w:t>selben</w:t>
      </w:r>
      <w:r w:rsidRPr="00DB3629">
        <w:rPr>
          <w:rFonts w:cs="Arial"/>
          <w:color w:val="000000"/>
        </w:rPr>
        <w:t xml:space="preserve"> Material und derselben Ausführung gemacht wird</w:t>
      </w:r>
    </w:p>
    <w:p w14:paraId="68C69F41" w14:textId="26D86B17" w:rsidR="005A13BC" w:rsidRDefault="005A13BC" w:rsidP="005A13BC">
      <w:pPr>
        <w:ind w:left="709"/>
        <w:jc w:val="both"/>
        <w:rPr>
          <w:rFonts w:cs="Arial"/>
          <w:color w:val="000000"/>
        </w:rPr>
      </w:pPr>
    </w:p>
    <w:p w14:paraId="5791091A" w14:textId="54BF260C" w:rsidR="005A13BC" w:rsidRDefault="005A13BC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>Meldung Innensanierung</w:t>
      </w:r>
    </w:p>
    <w:p w14:paraId="44237AF1" w14:textId="77777777" w:rsidR="005A13BC" w:rsidRDefault="005A13BC" w:rsidP="005A13BC">
      <w:pPr>
        <w:pStyle w:val="Listenabsatz"/>
        <w:jc w:val="both"/>
        <w:rPr>
          <w:lang w:eastAsia="de-CH"/>
        </w:rPr>
      </w:pPr>
    </w:p>
    <w:p w14:paraId="7842AA13" w14:textId="77777777" w:rsidR="005A13BC" w:rsidRDefault="005A13BC" w:rsidP="005A13BC">
      <w:pPr>
        <w:pStyle w:val="Listenabsatz"/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</w:rPr>
      </w:pPr>
      <w:r w:rsidRPr="005A13BC">
        <w:rPr>
          <w:rFonts w:cs="Arial"/>
          <w:color w:val="000000"/>
        </w:rPr>
        <w:t xml:space="preserve">Jegliche Innensanierungen sind der Gemeinde zu melden. </w:t>
      </w:r>
    </w:p>
    <w:p w14:paraId="2CEFFFE8" w14:textId="3EAE136B" w:rsidR="005A13BC" w:rsidRDefault="005A13BC" w:rsidP="000626F8">
      <w:pPr>
        <w:pStyle w:val="Listenabsatz"/>
        <w:numPr>
          <w:ilvl w:val="0"/>
          <w:numId w:val="5"/>
        </w:numPr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</w:rPr>
      </w:pPr>
      <w:r w:rsidRPr="005A13BC">
        <w:rPr>
          <w:rFonts w:cs="Arial"/>
          <w:color w:val="000000"/>
        </w:rPr>
        <w:t>Ein Baugesuch ist von Nöten, wenn es sich um ein absolut schützenswertes Gebäude der Kategorie 1 handelt.</w:t>
      </w:r>
    </w:p>
    <w:p w14:paraId="57697C02" w14:textId="6F5B67F6" w:rsidR="005A13BC" w:rsidRDefault="005A13BC" w:rsidP="000626F8">
      <w:pPr>
        <w:pStyle w:val="Listenabsatz"/>
        <w:numPr>
          <w:ilvl w:val="0"/>
          <w:numId w:val="5"/>
        </w:numPr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  <w:lang w:eastAsia="de-CH"/>
        </w:rPr>
      </w:pPr>
      <w:r w:rsidRPr="005A13BC">
        <w:rPr>
          <w:rFonts w:cs="Arial"/>
          <w:color w:val="000000"/>
        </w:rPr>
        <w:t>Ein Baugesuch ist von Nöten, wenn es sich um e</w:t>
      </w:r>
      <w:r>
        <w:rPr>
          <w:rFonts w:cs="Arial"/>
          <w:color w:val="000000"/>
        </w:rPr>
        <w:t>ine Änderung der Nutzung (Zweckänderung) handelt</w:t>
      </w:r>
    </w:p>
    <w:p w14:paraId="7B2133BE" w14:textId="04C74321" w:rsidR="005A13BC" w:rsidRPr="00514A69" w:rsidRDefault="005A13BC" w:rsidP="00792F42">
      <w:pPr>
        <w:tabs>
          <w:tab w:val="left" w:pos="1134"/>
          <w:tab w:val="left" w:pos="3969"/>
          <w:tab w:val="left" w:leader="underscore" w:pos="9072"/>
        </w:tabs>
        <w:ind w:left="720" w:right="70"/>
        <w:jc w:val="both"/>
        <w:rPr>
          <w:lang w:eastAsia="de-CH"/>
        </w:rPr>
      </w:pPr>
    </w:p>
    <w:p w14:paraId="42931C3B" w14:textId="77777777" w:rsidR="00792F42" w:rsidRDefault="00792F42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>Meldung Kleinbauten und Anlagen</w:t>
      </w:r>
    </w:p>
    <w:p w14:paraId="79EE52D6" w14:textId="77777777" w:rsidR="00514A69" w:rsidRPr="00514A69" w:rsidRDefault="00514A69" w:rsidP="00514A69">
      <w:pPr>
        <w:jc w:val="both"/>
        <w:rPr>
          <w:lang w:eastAsia="de-CH"/>
        </w:rPr>
      </w:pPr>
    </w:p>
    <w:p w14:paraId="2C1BDD82" w14:textId="5E1C0C2C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1.private Kleinbauten und Nebenanlagen, wie mindestens auf zwei Seiten offene, ungedeckte Gartenplätze, Gartencheminées, Sandkästen und Planschbecken für Kinder, Fahrradun</w:t>
      </w:r>
      <w:r w:rsidRPr="00514A69">
        <w:rPr>
          <w:lang w:eastAsia="de-CH"/>
        </w:rPr>
        <w:softHyphen/>
        <w:t>terstände, Werkzeugtruhen, Ställe und Gehege für einzelne Kleintiere,</w:t>
      </w:r>
    </w:p>
    <w:p w14:paraId="440D8FC1" w14:textId="579AFB99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2.private Anlagen der Garten- oder Aussenraumgestaltung wie Wege, Brunnen, Teiche, künstlerische Plastiken, ferner Einfriedungen, Stütz- und Futtermauern bis 1.50 Meter Höhe</w:t>
      </w:r>
    </w:p>
    <w:p w14:paraId="5750BC8C" w14:textId="372B3710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3.Fahrnisbauten wie Festhütten, Zirkuszelte, Tribünen und Materialdepots bis zu einer Dauer von drei Monaten,</w:t>
      </w:r>
    </w:p>
    <w:p w14:paraId="4F5E341B" w14:textId="16EAAB87" w:rsid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4.Automaten sowie kleine Behälter, wie Kompostbehälter und ähnliches, bis zu 3 Kubikmeter Inhalt;</w:t>
      </w:r>
    </w:p>
    <w:p w14:paraId="43C3117D" w14:textId="496EFF2D" w:rsidR="00F84F58" w:rsidRDefault="00F84F58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>
        <w:rPr>
          <w:lang w:eastAsia="de-CH"/>
        </w:rPr>
        <w:t xml:space="preserve">5. </w:t>
      </w:r>
      <w:r w:rsidRPr="00514A69">
        <w:rPr>
          <w:lang w:eastAsia="de-CH"/>
        </w:rPr>
        <w:t>Mobile Einrichtungen der Landwirtschaft, wie Plastiktunnels und ähnli</w:t>
      </w:r>
      <w:r w:rsidRPr="00514A69">
        <w:rPr>
          <w:lang w:eastAsia="de-CH"/>
        </w:rPr>
        <w:softHyphen/>
        <w:t>che Einrichtungen bis zu einer Dauer von sechs Monaten.</w:t>
      </w:r>
    </w:p>
    <w:p w14:paraId="21C4DC8D" w14:textId="4AC34D54" w:rsidR="00406893" w:rsidRDefault="006315FE" w:rsidP="000626F8">
      <w:pPr>
        <w:pStyle w:val="berschrift1"/>
        <w:numPr>
          <w:ilvl w:val="0"/>
          <w:numId w:val="6"/>
        </w:numPr>
        <w:rPr>
          <w:sz w:val="28"/>
        </w:rPr>
      </w:pPr>
      <w:r w:rsidRPr="00406893">
        <w:rPr>
          <w:sz w:val="28"/>
        </w:rPr>
        <w:lastRenderedPageBreak/>
        <w:t>Meldung an die Gemeinde</w:t>
      </w:r>
    </w:p>
    <w:p w14:paraId="2589B5BC" w14:textId="42A7CBE9" w:rsidR="00406893" w:rsidRPr="00406893" w:rsidRDefault="00406893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BBFCEF" wp14:editId="3B353FFE">
                <wp:simplePos x="0" y="0"/>
                <wp:positionH relativeFrom="column">
                  <wp:posOffset>3219450</wp:posOffset>
                </wp:positionH>
                <wp:positionV relativeFrom="paragraph">
                  <wp:posOffset>41275</wp:posOffset>
                </wp:positionV>
                <wp:extent cx="100012" cy="100013"/>
                <wp:effectExtent l="0" t="0" r="14605" b="1460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" cy="1000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E7D1A" id="Rechteck 14" o:spid="_x0000_s1026" style="position:absolute;margin-left:253.5pt;margin-top:3.25pt;width:7.85pt;height:7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" filled="f" strokecolor="black [1600]" strokeweight="1pt"/>
            </w:pict>
          </mc:Fallback>
        </mc:AlternateContent>
      </w:r>
      <w:r>
        <w:rPr>
          <w:lang w:eastAsia="de-CH"/>
        </w:rPr>
        <w:t xml:space="preserve">Meldung </w:t>
      </w:r>
      <w:r w:rsidRPr="00514A69">
        <w:rPr>
          <w:lang w:eastAsia="de-CH"/>
        </w:rPr>
        <w:t>gewöhnliche Unterhaltsarbeiten</w:t>
      </w:r>
      <w:r w:rsidRPr="00406893">
        <w:rPr>
          <w:lang w:eastAsia="de-CH"/>
        </w:rPr>
        <w:t>:</w:t>
      </w:r>
      <w:r w:rsidRPr="00406893">
        <w:rPr>
          <w:lang w:eastAsia="de-CH"/>
        </w:rPr>
        <w:tab/>
      </w:r>
      <w:r w:rsidR="007F59A9">
        <w:rPr>
          <w:lang w:eastAsia="de-CH"/>
        </w:rPr>
        <w:tab/>
      </w:r>
    </w:p>
    <w:p w14:paraId="35874168" w14:textId="035DBF18" w:rsidR="00406893" w:rsidRPr="00406893" w:rsidRDefault="007F59A9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BF5C3" wp14:editId="1A373187">
                <wp:simplePos x="0" y="0"/>
                <wp:positionH relativeFrom="column">
                  <wp:posOffset>3219450</wp:posOffset>
                </wp:positionH>
                <wp:positionV relativeFrom="paragraph">
                  <wp:posOffset>37465</wp:posOffset>
                </wp:positionV>
                <wp:extent cx="100013" cy="99695"/>
                <wp:effectExtent l="0" t="0" r="14605" b="1460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013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A4CDF" id="Rechteck 20" o:spid="_x0000_s1026" style="position:absolute;margin-left:253.5pt;margin-top:2.95pt;width:7.9pt;height:7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" filled="f" strokeweight="1pt"/>
            </w:pict>
          </mc:Fallback>
        </mc:AlternateContent>
      </w:r>
      <w:r w:rsidR="00406893" w:rsidRPr="00406893">
        <w:rPr>
          <w:lang w:eastAsia="de-CH"/>
        </w:rPr>
        <w:t>Meldung Innensanierung</w:t>
      </w:r>
      <w:r w:rsidR="00406893" w:rsidRPr="00406893">
        <w:rPr>
          <w:lang w:eastAsia="de-CH"/>
        </w:rPr>
        <w:tab/>
      </w:r>
      <w:r w:rsidR="00406893" w:rsidRPr="00406893">
        <w:rPr>
          <w:lang w:eastAsia="de-CH"/>
        </w:rPr>
        <w:tab/>
      </w:r>
      <w:r w:rsidR="00406893" w:rsidRPr="00406893">
        <w:rPr>
          <w:lang w:eastAsia="de-CH"/>
        </w:rPr>
        <w:tab/>
      </w:r>
      <w:r>
        <w:rPr>
          <w:lang w:eastAsia="de-CH"/>
        </w:rPr>
        <w:tab/>
      </w:r>
    </w:p>
    <w:p w14:paraId="0EB1BAF8" w14:textId="7846ABFE" w:rsidR="00406893" w:rsidRDefault="007F59A9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ED129" wp14:editId="4D0FD187">
                <wp:simplePos x="0" y="0"/>
                <wp:positionH relativeFrom="column">
                  <wp:posOffset>3219450</wp:posOffset>
                </wp:positionH>
                <wp:positionV relativeFrom="paragraph">
                  <wp:posOffset>62230</wp:posOffset>
                </wp:positionV>
                <wp:extent cx="99695" cy="99695"/>
                <wp:effectExtent l="0" t="0" r="14605" b="1460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ECC12" id="Rechteck 19" o:spid="_x0000_s1026" style="position:absolute;margin-left:253.5pt;margin-top:4.9pt;width:7.85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" filled="f" strokeweight="1pt"/>
            </w:pict>
          </mc:Fallback>
        </mc:AlternateContent>
      </w:r>
      <w:r w:rsidR="00406893">
        <w:rPr>
          <w:lang w:eastAsia="de-CH"/>
        </w:rPr>
        <w:t>Meldung Kleinbauten und Anlagen</w:t>
      </w:r>
    </w:p>
    <w:p w14:paraId="0CAEE295" w14:textId="0BF2DD90" w:rsidR="00D63ABA" w:rsidRPr="00406893" w:rsidRDefault="00D63ABA" w:rsidP="00D63ABA">
      <w:pPr>
        <w:pStyle w:val="Listenabsatz"/>
        <w:jc w:val="both"/>
        <w:rPr>
          <w:lang w:eastAsia="de-CH"/>
        </w:rPr>
      </w:pPr>
      <w:r>
        <w:rPr>
          <w:lang w:eastAsia="de-CH"/>
        </w:rPr>
        <w:t xml:space="preserve">Meldung </w:t>
      </w:r>
      <w:r w:rsidR="00436A46">
        <w:rPr>
          <w:lang w:eastAsia="de-CH"/>
        </w:rPr>
        <w:t>Installation</w:t>
      </w:r>
      <w:r>
        <w:rPr>
          <w:lang w:eastAsia="de-CH"/>
        </w:rPr>
        <w:t xml:space="preserve"> E-Ladestation</w:t>
      </w:r>
      <w:r w:rsidRPr="00406893">
        <w:rPr>
          <w:lang w:eastAsia="de-CH"/>
        </w:rPr>
        <w:t>:</w:t>
      </w:r>
      <w:r w:rsidRPr="00406893">
        <w:rPr>
          <w:lang w:eastAsia="de-CH"/>
        </w:rPr>
        <w:tab/>
      </w:r>
      <w:r>
        <w:rPr>
          <w:lang w:eastAsia="de-CH"/>
        </w:rPr>
        <w:tab/>
      </w:r>
      <w:r w:rsidR="001E3F94">
        <w:rPr>
          <w:lang w:eastAsia="de-CH"/>
        </w:rPr>
        <w:t xml:space="preserve">  X</w:t>
      </w:r>
    </w:p>
    <w:p w14:paraId="6F0ACEDD" w14:textId="77777777" w:rsidR="00D63ABA" w:rsidRDefault="00D63ABA" w:rsidP="00406893">
      <w:pPr>
        <w:pStyle w:val="Listenabsatz"/>
        <w:jc w:val="both"/>
        <w:rPr>
          <w:lang w:eastAsia="de-CH"/>
        </w:rPr>
      </w:pPr>
    </w:p>
    <w:p w14:paraId="43F6AB6A" w14:textId="677BFBAC" w:rsidR="007F59A9" w:rsidRPr="007F59A9" w:rsidRDefault="007F59A9" w:rsidP="007F59A9">
      <w:pPr>
        <w:pStyle w:val="Listenabsatz"/>
        <w:jc w:val="both"/>
        <w:rPr>
          <w:sz w:val="16"/>
          <w:szCs w:val="16"/>
          <w:lang w:eastAsia="de-CH"/>
        </w:rPr>
      </w:pPr>
      <w:r w:rsidRPr="007F59A9">
        <w:rPr>
          <w:noProof/>
          <w:sz w:val="16"/>
          <w:szCs w:val="16"/>
          <w:lang w:eastAsia="de-CH"/>
        </w:rPr>
        <w:t>(Bitte entsprechendes ankreuzen)</w:t>
      </w:r>
    </w:p>
    <w:p w14:paraId="54164B7F" w14:textId="4F3FDFF7" w:rsidR="00406893" w:rsidRDefault="00406893" w:rsidP="00461CCA">
      <w:pPr>
        <w:tabs>
          <w:tab w:val="left" w:pos="3969"/>
          <w:tab w:val="left" w:leader="underscore" w:pos="9072"/>
        </w:tabs>
        <w:ind w:right="70"/>
        <w:rPr>
          <w:rFonts w:cs="Arial"/>
          <w:bCs/>
          <w:color w:val="000000"/>
        </w:rPr>
      </w:pPr>
    </w:p>
    <w:p w14:paraId="255DA224" w14:textId="03364589" w:rsidR="00622D51" w:rsidRDefault="004C0CF3" w:rsidP="00461CCA">
      <w:pPr>
        <w:tabs>
          <w:tab w:val="left" w:pos="3969"/>
          <w:tab w:val="left" w:leader="underscore" w:pos="9072"/>
        </w:tabs>
        <w:ind w:right="7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Bauherr/in</w:t>
      </w:r>
      <w:r w:rsidR="00622D51" w:rsidRPr="008F42BB">
        <w:rPr>
          <w:rFonts w:cs="Arial"/>
          <w:bCs/>
          <w:color w:val="000000"/>
        </w:rPr>
        <w:t>:</w:t>
      </w:r>
    </w:p>
    <w:p w14:paraId="10CC15D8" w14:textId="66ACE880" w:rsidR="004C0CF3" w:rsidRDefault="004C0CF3" w:rsidP="00461CCA">
      <w:pPr>
        <w:tabs>
          <w:tab w:val="left" w:pos="1134"/>
          <w:tab w:val="left" w:pos="3969"/>
          <w:tab w:val="left" w:leader="underscore" w:pos="9072"/>
        </w:tabs>
        <w:ind w:right="70"/>
        <w:rPr>
          <w:rFonts w:cs="Arial"/>
          <w:b/>
          <w:color w:val="000000"/>
        </w:rPr>
      </w:pPr>
    </w:p>
    <w:p w14:paraId="7D07FEA0" w14:textId="77777777" w:rsidR="002273C3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>
        <w:rPr>
          <w:rFonts w:cs="Arial"/>
          <w:color w:val="000000"/>
        </w:rPr>
        <w:t xml:space="preserve">Vorname / </w:t>
      </w:r>
      <w:r w:rsidRPr="008F42BB">
        <w:rPr>
          <w:rFonts w:cs="Arial"/>
          <w:color w:val="000000"/>
        </w:rPr>
        <w:t>Name</w:t>
      </w:r>
      <w:r>
        <w:rPr>
          <w:rFonts w:cs="Arial"/>
          <w:color w:val="000000"/>
        </w:rPr>
        <w:t>:</w:t>
      </w:r>
      <w:r w:rsidR="000F2317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117C685A" w14:textId="77777777" w:rsidR="002273C3" w:rsidRDefault="00622D51" w:rsidP="002273C3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 w:rsidRPr="008F42BB">
        <w:rPr>
          <w:rFonts w:cs="Arial"/>
          <w:color w:val="000000"/>
        </w:rPr>
        <w:t>Strasse</w:t>
      </w:r>
      <w:r>
        <w:rPr>
          <w:rFonts w:cs="Arial"/>
          <w:color w:val="000000"/>
        </w:rPr>
        <w:t>:</w:t>
      </w:r>
      <w:r w:rsidRPr="008F42BB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5CD8EB1D" w14:textId="77777777" w:rsidR="002273C3" w:rsidRDefault="00622D51" w:rsidP="002273C3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 w:rsidRPr="008F42BB">
        <w:rPr>
          <w:rFonts w:cs="Arial"/>
          <w:color w:val="000000"/>
        </w:rPr>
        <w:t>PLZ</w:t>
      </w:r>
      <w:r>
        <w:rPr>
          <w:rFonts w:cs="Arial"/>
          <w:color w:val="000000"/>
        </w:rPr>
        <w:t xml:space="preserve"> </w:t>
      </w:r>
      <w:r w:rsidRPr="008F42BB">
        <w:rPr>
          <w:rFonts w:cs="Arial"/>
          <w:color w:val="000000"/>
        </w:rPr>
        <w:t>/ Ort</w:t>
      </w:r>
      <w:r>
        <w:rPr>
          <w:rFonts w:cs="Arial"/>
          <w:color w:val="000000"/>
        </w:rPr>
        <w:t>:</w:t>
      </w:r>
      <w:r w:rsidRPr="008F42B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62A6F868" w14:textId="08C0A9F4" w:rsidR="00DB3629" w:rsidRDefault="00622D51" w:rsidP="002273C3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 w:rsidRPr="008F42BB">
        <w:rPr>
          <w:rFonts w:cs="Arial"/>
          <w:color w:val="000000"/>
        </w:rPr>
        <w:t>Telefon</w:t>
      </w:r>
      <w:r>
        <w:rPr>
          <w:rFonts w:cs="Arial"/>
          <w:color w:val="000000"/>
        </w:rPr>
        <w:t>:</w:t>
      </w:r>
      <w:r>
        <w:rPr>
          <w:rFonts w:cs="Arial"/>
          <w:color w:val="000000"/>
        </w:rPr>
        <w:tab/>
      </w:r>
      <w:r w:rsidR="00DB3629" w:rsidRPr="00622D51">
        <w:rPr>
          <w:rFonts w:cs="Arial"/>
          <w:color w:val="000000"/>
        </w:rPr>
        <w:tab/>
      </w:r>
    </w:p>
    <w:p w14:paraId="7812BEF4" w14:textId="713B78C7" w:rsidR="00622D51" w:rsidRDefault="00DB3629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283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>
        <w:rPr>
          <w:rFonts w:cs="Arial"/>
          <w:color w:val="000000"/>
        </w:rPr>
        <w:t>Mail:</w:t>
      </w:r>
      <w:r w:rsid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2B797ADC" w14:textId="4292ECFD" w:rsidR="00622D51" w:rsidRP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 w:rsidRPr="00622D51">
        <w:rPr>
          <w:rFonts w:cs="Arial"/>
          <w:color w:val="000000"/>
        </w:rPr>
        <w:t>Bauobjekt</w:t>
      </w:r>
      <w:r>
        <w:rPr>
          <w:rFonts w:cs="Arial"/>
          <w:color w:val="000000"/>
        </w:rPr>
        <w:t>:</w:t>
      </w:r>
    </w:p>
    <w:p w14:paraId="54AACFCE" w14:textId="77777777" w:rsidR="002273C3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>Parzelle</w:t>
      </w:r>
      <w:r w:rsidR="000F2317">
        <w:rPr>
          <w:rFonts w:cs="Arial"/>
          <w:color w:val="000000"/>
        </w:rPr>
        <w:t>n-</w:t>
      </w:r>
      <w:r w:rsidRPr="00622D51">
        <w:rPr>
          <w:rFonts w:cs="Arial"/>
          <w:color w:val="000000"/>
        </w:rPr>
        <w:t>Nr.</w:t>
      </w:r>
      <w:r w:rsidR="000F2317">
        <w:rPr>
          <w:rFonts w:cs="Arial"/>
          <w:color w:val="000000"/>
        </w:rPr>
        <w:t>:</w:t>
      </w:r>
      <w:r w:rsidRPr="00622D51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3E575777" w14:textId="77777777" w:rsidR="002273C3" w:rsidRDefault="002273C3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EB2716">
        <w:rPr>
          <w:rFonts w:cs="Arial"/>
          <w:color w:val="000000"/>
        </w:rPr>
        <w:t>Plan</w:t>
      </w:r>
      <w:r w:rsidR="000F2317" w:rsidRPr="00EB2716"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414AF372" w14:textId="77777777" w:rsidR="002273C3" w:rsidRDefault="000F2317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>Adresse</w:t>
      </w:r>
      <w:r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304E68BC" w14:textId="77777777" w:rsidR="002273C3" w:rsidRDefault="000F2317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>PLZ</w:t>
      </w:r>
      <w:r>
        <w:rPr>
          <w:rFonts w:cs="Arial"/>
          <w:color w:val="000000"/>
        </w:rPr>
        <w:t xml:space="preserve"> /</w:t>
      </w:r>
      <w:r w:rsidR="00622D51" w:rsidRPr="00622D51">
        <w:rPr>
          <w:rFonts w:cs="Arial"/>
          <w:color w:val="000000"/>
        </w:rPr>
        <w:t xml:space="preserve"> Ort</w:t>
      </w:r>
      <w:r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="002273C3" w:rsidRPr="00622D51">
        <w:rPr>
          <w:rFonts w:cs="Arial"/>
          <w:color w:val="000000"/>
        </w:rPr>
        <w:tab/>
      </w:r>
    </w:p>
    <w:p w14:paraId="11726B18" w14:textId="14057461" w:rsidR="00622D51" w:rsidRPr="00622D51" w:rsidRDefault="00F7283E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>Art der Baute</w:t>
      </w:r>
      <w:r w:rsidR="000F2317"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="00ED3D0A">
        <w:rPr>
          <w:rFonts w:cs="Arial"/>
          <w:color w:val="000000"/>
        </w:rPr>
        <w:t>Installation E-Ladestation</w:t>
      </w:r>
    </w:p>
    <w:p w14:paraId="4953D2A5" w14:textId="57A127A5" w:rsid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7623E8F8" w14:textId="5E3C597E" w:rsidR="00DB3629" w:rsidRPr="00DB3629" w:rsidRDefault="00DB3629" w:rsidP="00461CCA">
      <w:r w:rsidRPr="00DB3629">
        <w:t>Folgende Unterlagen sind beizulegen:</w:t>
      </w:r>
    </w:p>
    <w:p w14:paraId="5623C812" w14:textId="77777777" w:rsidR="006315FE" w:rsidRDefault="006315FE" w:rsidP="00461CCA">
      <w:pPr>
        <w:tabs>
          <w:tab w:val="left" w:pos="3969"/>
        </w:tabs>
      </w:pPr>
    </w:p>
    <w:p w14:paraId="48C4D96D" w14:textId="77777777" w:rsidR="00DB3629" w:rsidRPr="00DB3629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DB3629">
        <w:rPr>
          <w:rFonts w:cs="Arial"/>
          <w:color w:val="000000"/>
        </w:rPr>
        <w:t>Grundrisspläne des neuen Zustands</w:t>
      </w:r>
    </w:p>
    <w:p w14:paraId="58771F94" w14:textId="6C222CF8" w:rsidR="00461CCA" w:rsidRPr="00F7283E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F7283E">
        <w:rPr>
          <w:rFonts w:cs="Arial"/>
          <w:color w:val="000000"/>
        </w:rPr>
        <w:t>Fotos des alten Zustands</w:t>
      </w:r>
    </w:p>
    <w:p w14:paraId="607DBBE8" w14:textId="77777777" w:rsidR="00DB3629" w:rsidRPr="00DB3629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DB3629">
        <w:rPr>
          <w:rFonts w:cs="Arial"/>
          <w:color w:val="000000"/>
        </w:rPr>
        <w:t>Ggf. Muster des neuen Zustands</w:t>
      </w:r>
    </w:p>
    <w:p w14:paraId="7DAFB0AC" w14:textId="1E2DCECC" w:rsidR="00AA2E8F" w:rsidRDefault="00AA2E8F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56316B9A" w14:textId="17779470" w:rsidR="006D6F82" w:rsidRPr="006D6F82" w:rsidRDefault="006D6F82" w:rsidP="006D6F82">
      <w:pPr>
        <w:jc w:val="both"/>
        <w:rPr>
          <w:rFonts w:asciiTheme="minorHAnsi" w:hAnsiTheme="minorHAnsi"/>
          <w:b/>
          <w:bCs/>
          <w:color w:val="auto"/>
        </w:rPr>
      </w:pPr>
      <w:r w:rsidRPr="006D6F82">
        <w:rPr>
          <w:b/>
          <w:bCs/>
        </w:rPr>
        <w:t>Bei Stockwerkeigentum / Mehrfamilienhäuser oder mehrerer Eigentümer ist das Einver</w:t>
      </w:r>
      <w:r w:rsidRPr="006D6F82">
        <w:rPr>
          <w:b/>
          <w:bCs/>
        </w:rPr>
        <w:softHyphen/>
        <w:t>ständnis aller Eigentümer mit Unterschrift einzuholen. Mit der Unterschrift geben die Eigen</w:t>
      </w:r>
      <w:r w:rsidRPr="006D6F82">
        <w:rPr>
          <w:b/>
          <w:bCs/>
        </w:rPr>
        <w:softHyphen/>
        <w:t>tümer das Einverständnis, dass die Ladestation eingebaut werden kann und zugleich bestä</w:t>
      </w:r>
      <w:r w:rsidRPr="006D6F82">
        <w:rPr>
          <w:b/>
          <w:bCs/>
        </w:rPr>
        <w:softHyphen/>
        <w:t>tigt der Eigentümer / die Eigentümerin mit Unterschrift, dass bei einer allfälligen Leistungser</w:t>
      </w:r>
      <w:r w:rsidRPr="006D6F82">
        <w:rPr>
          <w:b/>
          <w:bCs/>
        </w:rPr>
        <w:softHyphen/>
        <w:t>höhung durch weitere Anlagen der Gesuchsteller sich an den Gesamtkosten prozentual be</w:t>
      </w:r>
      <w:r w:rsidRPr="006D6F82">
        <w:rPr>
          <w:b/>
          <w:bCs/>
        </w:rPr>
        <w:softHyphen/>
        <w:t>teiligen wird.</w:t>
      </w:r>
    </w:p>
    <w:p w14:paraId="5E633044" w14:textId="1E3F7779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03D71D79" w14:textId="090F9720" w:rsidR="006D6F82" w:rsidRP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b/>
          <w:bCs/>
          <w:color w:val="000000"/>
        </w:rPr>
      </w:pPr>
      <w:r w:rsidRPr="006D6F82">
        <w:rPr>
          <w:rFonts w:cs="Arial"/>
          <w:b/>
          <w:bCs/>
          <w:color w:val="000000"/>
        </w:rPr>
        <w:t>Eigentümer</w:t>
      </w:r>
    </w:p>
    <w:p w14:paraId="362559A7" w14:textId="21F5F6B7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74067CE8" w14:textId="08D6E0F4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Ort, Datum:</w:t>
      </w:r>
      <w:r>
        <w:rPr>
          <w:rFonts w:cs="Arial"/>
          <w:color w:val="000000"/>
        </w:rPr>
        <w:tab/>
        <w:t>_________________________________________</w:t>
      </w:r>
    </w:p>
    <w:p w14:paraId="3680B0B5" w14:textId="77777777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1AA8CD1" w14:textId="294AB6BC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Unterschrift:</w:t>
      </w:r>
      <w:r>
        <w:rPr>
          <w:rFonts w:cs="Arial"/>
          <w:color w:val="000000"/>
        </w:rPr>
        <w:tab/>
      </w:r>
      <w:r w:rsidR="00F7283E">
        <w:rPr>
          <w:rFonts w:cs="Arial"/>
          <w:color w:val="000000"/>
        </w:rPr>
        <w:t>_________________________________________</w:t>
      </w:r>
    </w:p>
    <w:p w14:paraId="31E17F03" w14:textId="32D2716E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4E564C8C" w14:textId="0207CED9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Ort, Datum:</w:t>
      </w:r>
      <w:r>
        <w:rPr>
          <w:rFonts w:cs="Arial"/>
          <w:color w:val="000000"/>
        </w:rPr>
        <w:tab/>
        <w:t>_________________________________________</w:t>
      </w:r>
    </w:p>
    <w:p w14:paraId="00970C10" w14:textId="77777777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4B9CADC7" w14:textId="6AD9276F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Unterschrift:</w:t>
      </w:r>
      <w:r>
        <w:rPr>
          <w:rFonts w:cs="Arial"/>
          <w:color w:val="000000"/>
        </w:rPr>
        <w:tab/>
      </w:r>
      <w:r w:rsidR="00F7283E">
        <w:rPr>
          <w:rFonts w:cs="Arial"/>
          <w:color w:val="000000"/>
        </w:rPr>
        <w:t>_________________________________________</w:t>
      </w:r>
    </w:p>
    <w:p w14:paraId="19BF9C0C" w14:textId="66D24276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B4C9B5C" w14:textId="3DB68241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Ort, Datum:</w:t>
      </w:r>
      <w:r>
        <w:rPr>
          <w:rFonts w:cs="Arial"/>
          <w:color w:val="000000"/>
        </w:rPr>
        <w:tab/>
        <w:t>_________________________________________</w:t>
      </w:r>
    </w:p>
    <w:p w14:paraId="1DAFCA2E" w14:textId="77777777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08511FCC" w14:textId="250E617C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>Unterschrift:</w:t>
      </w:r>
      <w:r>
        <w:rPr>
          <w:rFonts w:cs="Arial"/>
          <w:color w:val="000000"/>
        </w:rPr>
        <w:tab/>
      </w:r>
      <w:r w:rsidR="00F7283E">
        <w:rPr>
          <w:rFonts w:cs="Arial"/>
          <w:color w:val="000000"/>
        </w:rPr>
        <w:t>_________________________________________</w:t>
      </w:r>
    </w:p>
    <w:p w14:paraId="14948D1B" w14:textId="10D44DDF" w:rsidR="006D6F82" w:rsidRDefault="006D6F82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3BBC15FD" w14:textId="39A46AAB" w:rsidR="00F7283E" w:rsidRDefault="00F7283E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739D0134" w14:textId="77777777" w:rsidR="00F7283E" w:rsidRDefault="00F7283E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360F9A8" w14:textId="5A5663BE" w:rsidR="00ED3D0A" w:rsidRDefault="00ED3D0A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027F6001" w14:textId="65791F9D" w:rsidR="006D6F82" w:rsidRP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b/>
          <w:bCs/>
          <w:color w:val="000000"/>
        </w:rPr>
      </w:pPr>
      <w:r w:rsidRPr="00CF66E6">
        <w:rPr>
          <w:rFonts w:cs="Arial"/>
          <w:b/>
          <w:bCs/>
          <w:color w:val="000000"/>
        </w:rPr>
        <w:t>Gesuchsteller</w:t>
      </w:r>
      <w:r w:rsidR="00F7283E">
        <w:rPr>
          <w:rFonts w:cs="Arial"/>
          <w:b/>
          <w:bCs/>
          <w:color w:val="000000"/>
        </w:rPr>
        <w:t xml:space="preserve"> / -in</w:t>
      </w:r>
    </w:p>
    <w:p w14:paraId="4FA3C346" w14:textId="77777777" w:rsidR="00CF66E6" w:rsidRDefault="00CF66E6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B29C08C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  <w:r w:rsidRPr="004C0CF3">
        <w:rPr>
          <w:rFonts w:cs="Arial"/>
          <w:color w:val="000000"/>
          <w:lang w:val="de-DE"/>
        </w:rPr>
        <w:t>Ort, Datum:</w:t>
      </w:r>
      <w:r w:rsidRPr="004C0CF3">
        <w:rPr>
          <w:rFonts w:cs="Arial"/>
          <w:color w:val="000000"/>
          <w:lang w:val="de-DE"/>
        </w:rPr>
        <w:tab/>
      </w:r>
      <w:r w:rsidRPr="004C0CF3">
        <w:rPr>
          <w:rFonts w:cs="Arial"/>
          <w:color w:val="000000"/>
          <w:lang w:val="de-DE"/>
        </w:rPr>
        <w:tab/>
      </w:r>
    </w:p>
    <w:p w14:paraId="7BCC72D4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</w:p>
    <w:p w14:paraId="6D5E2327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</w:p>
    <w:p w14:paraId="2E958D84" w14:textId="17A16E8A" w:rsidR="00EB2716" w:rsidRPr="00EB2716" w:rsidRDefault="00AA2E8F" w:rsidP="00CF66E6">
      <w:pPr>
        <w:tabs>
          <w:tab w:val="left" w:pos="3828"/>
          <w:tab w:val="left" w:leader="underscore" w:pos="8931"/>
        </w:tabs>
        <w:ind w:right="70"/>
        <w:rPr>
          <w:rFonts w:cs="Arial"/>
        </w:rPr>
      </w:pPr>
      <w:r w:rsidRPr="004C0CF3">
        <w:rPr>
          <w:rFonts w:cs="Arial"/>
          <w:color w:val="000000"/>
          <w:lang w:val="de-DE"/>
        </w:rPr>
        <w:t>Unterschrift:</w:t>
      </w:r>
      <w:r w:rsidR="00E666A9">
        <w:rPr>
          <w:rFonts w:cs="Arial"/>
          <w:color w:val="000000"/>
          <w:lang w:val="de-DE"/>
        </w:rPr>
        <w:t xml:space="preserve"> </w:t>
      </w:r>
      <w:r w:rsidRPr="00F42B35">
        <w:rPr>
          <w:rFonts w:cs="Arial"/>
          <w:color w:val="000000"/>
          <w:lang w:val="de-DE"/>
        </w:rPr>
        <w:tab/>
      </w:r>
      <w:r w:rsidR="00F7283E">
        <w:rPr>
          <w:rFonts w:cs="Arial"/>
          <w:color w:val="000000"/>
        </w:rPr>
        <w:t>_________________________________________</w:t>
      </w:r>
    </w:p>
    <w:sectPr w:rsidR="00EB2716" w:rsidRPr="00EB2716" w:rsidSect="008E6F43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09" w:right="1417" w:bottom="1134" w:left="1417" w:header="426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569B" w14:textId="77777777" w:rsidR="00D335F4" w:rsidRDefault="00D335F4" w:rsidP="00355F65">
      <w:pPr>
        <w:spacing w:line="240" w:lineRule="auto"/>
      </w:pPr>
      <w:r>
        <w:separator/>
      </w:r>
    </w:p>
  </w:endnote>
  <w:endnote w:type="continuationSeparator" w:id="0">
    <w:p w14:paraId="2D75BC4B" w14:textId="77777777" w:rsidR="00D335F4" w:rsidRDefault="00D335F4" w:rsidP="00355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D847" w14:textId="77777777" w:rsidR="00E35452" w:rsidRDefault="00E354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5B97" w14:textId="77777777" w:rsidR="00053A7B" w:rsidRDefault="00053A7B">
    <w:pPr>
      <w:pStyle w:val="Fuzeile"/>
    </w:pP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C3704D">
      <w:rPr>
        <w:b/>
        <w:noProof/>
        <w:lang w:val="de-DE"/>
      </w:rPr>
      <w:t>2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Pr="00C3704D">
      <w:rPr>
        <w:b/>
        <w:noProof/>
        <w:lang w:val="de-DE"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A674" w14:textId="77777777" w:rsidR="00E35452" w:rsidRDefault="00E3545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Cs w:val="14"/>
      </w:rPr>
      <w:id w:val="1028371644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Cs w:val="14"/>
          </w:rPr>
          <w:id w:val="80882963"/>
          <w:docPartObj>
            <w:docPartGallery w:val="Page Numbers (Top of Page)"/>
            <w:docPartUnique/>
          </w:docPartObj>
        </w:sdtPr>
        <w:sdtEndPr/>
        <w:sdtContent>
          <w:p w14:paraId="70B54987" w14:textId="77777777" w:rsidR="00053A7B" w:rsidRPr="00A64962" w:rsidRDefault="00053A7B">
            <w:pPr>
              <w:pStyle w:val="Fuzeile"/>
              <w:rPr>
                <w:color w:val="808080" w:themeColor="background1" w:themeShade="80"/>
                <w:szCs w:val="14"/>
              </w:rPr>
            </w:pPr>
            <w:r w:rsidRPr="00A64962">
              <w:rPr>
                <w:color w:val="808080" w:themeColor="background1" w:themeShade="80"/>
                <w:szCs w:val="14"/>
                <w:lang w:val="de-DE"/>
              </w:rPr>
              <w:t xml:space="preserve">Seite 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begin"/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instrText>PAGE</w:instrTex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808080" w:themeColor="background1" w:themeShade="80"/>
                <w:szCs w:val="14"/>
              </w:rPr>
              <w:t>2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end"/>
            </w:r>
            <w:r w:rsidRPr="00A64962">
              <w:rPr>
                <w:color w:val="808080" w:themeColor="background1" w:themeShade="80"/>
                <w:szCs w:val="14"/>
                <w:lang w:val="de-DE"/>
              </w:rPr>
              <w:t xml:space="preserve"> von 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begin"/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instrText>NUMPAGES</w:instrTex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808080" w:themeColor="background1" w:themeShade="80"/>
                <w:szCs w:val="14"/>
              </w:rPr>
              <w:t>1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end"/>
            </w:r>
          </w:p>
        </w:sdtContent>
      </w:sdt>
    </w:sdtContent>
  </w:sdt>
  <w:p w14:paraId="75D2AD36" w14:textId="77777777" w:rsidR="00053A7B" w:rsidRDefault="00053A7B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053A7B" w14:paraId="04A704D7" w14:textId="77777777" w:rsidTr="58202DD9">
      <w:tc>
        <w:tcPr>
          <w:tcW w:w="3024" w:type="dxa"/>
        </w:tcPr>
        <w:p w14:paraId="19D2D104" w14:textId="3BE8244D" w:rsidR="00053A7B" w:rsidRDefault="00053A7B" w:rsidP="58202DD9">
          <w:pPr>
            <w:pStyle w:val="Kopfzeile"/>
            <w:ind w:left="-115"/>
          </w:pPr>
        </w:p>
      </w:tc>
      <w:tc>
        <w:tcPr>
          <w:tcW w:w="3024" w:type="dxa"/>
        </w:tcPr>
        <w:p w14:paraId="2BFFFE42" w14:textId="417101B4" w:rsidR="00053A7B" w:rsidRDefault="00053A7B" w:rsidP="58202DD9">
          <w:pPr>
            <w:pStyle w:val="Kopfzeile"/>
            <w:jc w:val="center"/>
          </w:pPr>
        </w:p>
      </w:tc>
      <w:tc>
        <w:tcPr>
          <w:tcW w:w="3024" w:type="dxa"/>
        </w:tcPr>
        <w:p w14:paraId="1E2EFC8A" w14:textId="387BFB7C" w:rsidR="00053A7B" w:rsidRDefault="00053A7B" w:rsidP="58202DD9">
          <w:pPr>
            <w:pStyle w:val="Kopfzeile"/>
            <w:ind w:right="-115"/>
            <w:jc w:val="right"/>
          </w:pPr>
        </w:p>
      </w:tc>
    </w:tr>
  </w:tbl>
  <w:p w14:paraId="0174D5B0" w14:textId="35AB6EDC" w:rsidR="00053A7B" w:rsidRDefault="00053A7B" w:rsidP="58202D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45D7" w14:textId="77777777" w:rsidR="00D335F4" w:rsidRDefault="00D335F4" w:rsidP="00355F65">
      <w:pPr>
        <w:spacing w:line="240" w:lineRule="auto"/>
      </w:pPr>
      <w:r>
        <w:separator/>
      </w:r>
    </w:p>
  </w:footnote>
  <w:footnote w:type="continuationSeparator" w:id="0">
    <w:p w14:paraId="40985AC8" w14:textId="77777777" w:rsidR="00D335F4" w:rsidRDefault="00D335F4" w:rsidP="00355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503" w14:textId="7D93E428" w:rsidR="00053A7B" w:rsidRDefault="00A30D54">
    <w:pPr>
      <w:pStyle w:val="Kopfzeile"/>
    </w:pPr>
    <w:r>
      <w:rPr>
        <w:noProof/>
        <w:color w:val="A5ACAF"/>
        <w:lang w:eastAsia="de-CH"/>
      </w:rPr>
      <w:drawing>
        <wp:inline distT="0" distB="0" distL="0" distR="0" wp14:anchorId="20784D68" wp14:editId="3990A843">
          <wp:extent cx="5753100" cy="4476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E8A" w14:textId="3691BCCE" w:rsidR="00053A7B" w:rsidRDefault="00A30D54" w:rsidP="00C3704D">
    <w:pPr>
      <w:pStyle w:val="Intern"/>
      <w:tabs>
        <w:tab w:val="left" w:pos="5954"/>
      </w:tabs>
    </w:pPr>
    <w:r>
      <w:drawing>
        <wp:anchor distT="0" distB="0" distL="114300" distR="114300" simplePos="0" relativeHeight="251659264" behindDoc="1" locked="0" layoutInCell="1" allowOverlap="1" wp14:anchorId="423E5464" wp14:editId="3FEB07A9">
          <wp:simplePos x="0" y="0"/>
          <wp:positionH relativeFrom="column">
            <wp:posOffset>-647700</wp:posOffset>
          </wp:positionH>
          <wp:positionV relativeFrom="paragraph">
            <wp:posOffset>45720</wp:posOffset>
          </wp:positionV>
          <wp:extent cx="5383530" cy="421640"/>
          <wp:effectExtent l="0" t="0" r="7620" b="0"/>
          <wp:wrapTight wrapText="bothSides">
            <wp:wrapPolygon edited="0">
              <wp:start x="0" y="0"/>
              <wp:lineTo x="0" y="20494"/>
              <wp:lineTo x="21554" y="20494"/>
              <wp:lineTo x="21554" y="0"/>
              <wp:lineTo x="0" y="0"/>
            </wp:wrapPolygon>
          </wp:wrapTight>
          <wp:docPr id="127124914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4670" w14:textId="3BF22CA1" w:rsidR="00053A7B" w:rsidRPr="00406893" w:rsidRDefault="00053A7B" w:rsidP="008E6F43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auto"/>
        <w:sz w:val="16"/>
        <w:szCs w:val="16"/>
        <w:lang w:eastAsia="de-DE"/>
      </w:rPr>
    </w:pPr>
  </w:p>
  <w:p w14:paraId="4CE62641" w14:textId="369F3A6E" w:rsidR="00053A7B" w:rsidRPr="00406893" w:rsidRDefault="001813A9" w:rsidP="008E6F43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auto"/>
        <w:sz w:val="17"/>
        <w:szCs w:val="17"/>
        <w:lang w:eastAsia="de-DE"/>
      </w:rPr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52196B72" wp14:editId="78577282">
          <wp:simplePos x="0" y="0"/>
          <wp:positionH relativeFrom="column">
            <wp:posOffset>23350</wp:posOffset>
          </wp:positionH>
          <wp:positionV relativeFrom="paragraph">
            <wp:posOffset>11128</wp:posOffset>
          </wp:positionV>
          <wp:extent cx="1179663" cy="1311420"/>
          <wp:effectExtent l="0" t="0" r="1905" b="317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663" cy="131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567736" w14:textId="35F05451" w:rsidR="00053A7B" w:rsidRPr="00406893" w:rsidRDefault="00053A7B" w:rsidP="008E6F43">
    <w:pPr>
      <w:pStyle w:val="Kopfzeile"/>
      <w:spacing w:line="276" w:lineRule="auto"/>
      <w:jc w:val="right"/>
      <w:rPr>
        <w:rFonts w:eastAsia="Calibri" w:cs="Arial"/>
        <w:color w:val="auto"/>
        <w:sz w:val="20"/>
        <w:szCs w:val="20"/>
      </w:rPr>
    </w:pPr>
    <w:r w:rsidRPr="00406893">
      <w:rPr>
        <w:rFonts w:cs="Arial"/>
        <w:b/>
        <w:color w:val="auto"/>
        <w:sz w:val="18"/>
        <w:szCs w:val="20"/>
      </w:rPr>
      <w:t xml:space="preserve">Gemeinde </w:t>
    </w:r>
    <w:r w:rsidR="00BA5CB0" w:rsidRPr="00406893">
      <w:rPr>
        <w:rFonts w:cs="Arial"/>
        <w:b/>
        <w:color w:val="auto"/>
        <w:sz w:val="18"/>
        <w:szCs w:val="20"/>
      </w:rPr>
      <w:t>Stalden</w:t>
    </w:r>
    <w:r w:rsidRPr="00406893">
      <w:rPr>
        <w:rFonts w:cs="Arial"/>
        <w:b/>
        <w:color w:val="auto"/>
        <w:sz w:val="18"/>
        <w:szCs w:val="20"/>
      </w:rPr>
      <w:t>,</w:t>
    </w:r>
    <w:r w:rsidRPr="00406893">
      <w:rPr>
        <w:rFonts w:cs="Arial"/>
        <w:color w:val="auto"/>
        <w:sz w:val="18"/>
        <w:szCs w:val="20"/>
      </w:rPr>
      <w:t xml:space="preserve"> </w:t>
    </w:r>
    <w:r w:rsidR="00BA5CB0" w:rsidRPr="00406893">
      <w:rPr>
        <w:rFonts w:cs="Arial"/>
        <w:color w:val="auto"/>
        <w:sz w:val="18"/>
        <w:szCs w:val="20"/>
      </w:rPr>
      <w:t>Märtplatz 7, 3922 Stalden</w:t>
    </w:r>
  </w:p>
  <w:p w14:paraId="74282629" w14:textId="1E932509" w:rsidR="00053A7B" w:rsidRPr="00406893" w:rsidRDefault="00053A7B" w:rsidP="008E6F43">
    <w:pPr>
      <w:pStyle w:val="Kopfzeile"/>
      <w:spacing w:line="276" w:lineRule="auto"/>
      <w:jc w:val="right"/>
      <w:rPr>
        <w:rFonts w:cs="Arial"/>
        <w:color w:val="auto"/>
        <w:sz w:val="18"/>
        <w:szCs w:val="20"/>
      </w:rPr>
    </w:pPr>
    <w:r w:rsidRPr="00406893">
      <w:rPr>
        <w:rFonts w:cs="Arial"/>
        <w:color w:val="auto"/>
        <w:sz w:val="18"/>
        <w:szCs w:val="20"/>
      </w:rPr>
      <w:t>T +41 (0) 27 9</w:t>
    </w:r>
    <w:r w:rsidR="00BA5CB0" w:rsidRPr="00406893">
      <w:rPr>
        <w:rFonts w:cs="Arial"/>
        <w:color w:val="auto"/>
        <w:sz w:val="18"/>
        <w:szCs w:val="20"/>
      </w:rPr>
      <w:t>53 15 20</w:t>
    </w:r>
    <w:r w:rsidRPr="00406893">
      <w:rPr>
        <w:rFonts w:cs="Arial"/>
        <w:color w:val="auto"/>
        <w:sz w:val="18"/>
        <w:szCs w:val="20"/>
      </w:rPr>
      <w:t xml:space="preserve">, </w:t>
    </w:r>
    <w:r w:rsidR="00BA5CB0" w:rsidRPr="00406893">
      <w:rPr>
        <w:rFonts w:cs="Arial"/>
        <w:color w:val="auto"/>
        <w:sz w:val="18"/>
        <w:szCs w:val="20"/>
      </w:rPr>
      <w:t>gemeinde</w:t>
    </w:r>
    <w:r w:rsidRPr="00406893">
      <w:rPr>
        <w:rFonts w:cs="Arial"/>
        <w:color w:val="auto"/>
        <w:sz w:val="18"/>
        <w:szCs w:val="20"/>
      </w:rPr>
      <w:t>@</w:t>
    </w:r>
    <w:r w:rsidR="00BA5CB0" w:rsidRPr="00406893">
      <w:rPr>
        <w:rFonts w:cs="Arial"/>
        <w:color w:val="auto"/>
        <w:sz w:val="18"/>
        <w:szCs w:val="20"/>
      </w:rPr>
      <w:t>stalden</w:t>
    </w:r>
    <w:r w:rsidRPr="00406893">
      <w:rPr>
        <w:rFonts w:cs="Arial"/>
        <w:color w:val="auto"/>
        <w:sz w:val="18"/>
        <w:szCs w:val="20"/>
      </w:rPr>
      <w:t>.ch, www.</w:t>
    </w:r>
    <w:r w:rsidR="00BA5CB0" w:rsidRPr="00406893">
      <w:rPr>
        <w:rFonts w:cs="Arial"/>
        <w:color w:val="auto"/>
        <w:sz w:val="18"/>
        <w:szCs w:val="20"/>
      </w:rPr>
      <w:t>stalden</w:t>
    </w:r>
    <w:r w:rsidRPr="00406893">
      <w:rPr>
        <w:rFonts w:cs="Arial"/>
        <w:color w:val="auto"/>
        <w:sz w:val="18"/>
        <w:szCs w:val="20"/>
      </w:rPr>
      <w:t>.ch</w:t>
    </w:r>
  </w:p>
  <w:p w14:paraId="434CE10A" w14:textId="26E6BACD" w:rsidR="00053A7B" w:rsidRPr="00406893" w:rsidRDefault="00053A7B" w:rsidP="008E6F43">
    <w:pPr>
      <w:pStyle w:val="Kopfzeile"/>
      <w:jc w:val="right"/>
      <w:rPr>
        <w:color w:val="auto"/>
        <w:sz w:val="20"/>
        <w:szCs w:val="20"/>
      </w:rPr>
    </w:pPr>
  </w:p>
  <w:p w14:paraId="77621711" w14:textId="1055620D" w:rsidR="00053A7B" w:rsidRPr="00406893" w:rsidRDefault="00053A7B" w:rsidP="008E6F43">
    <w:pPr>
      <w:pStyle w:val="Kopfzeile"/>
      <w:rPr>
        <w:color w:val="auto"/>
      </w:rPr>
    </w:pPr>
  </w:p>
  <w:p w14:paraId="318AB880" w14:textId="31D4D686" w:rsidR="00BA5CB0" w:rsidRPr="00406893" w:rsidRDefault="00BA5CB0" w:rsidP="008E6F43">
    <w:pPr>
      <w:pStyle w:val="Kopfzeile"/>
      <w:rPr>
        <w:color w:val="auto"/>
      </w:rPr>
    </w:pPr>
  </w:p>
  <w:p w14:paraId="4D36AC38" w14:textId="4579BC81" w:rsidR="00BA5CB0" w:rsidRPr="00406893" w:rsidRDefault="00BA5CB0" w:rsidP="008E6F43">
    <w:pPr>
      <w:pStyle w:val="Kopfzeile"/>
      <w:rPr>
        <w:color w:val="auto"/>
      </w:rPr>
    </w:pPr>
  </w:p>
  <w:p w14:paraId="6A418ABC" w14:textId="77777777" w:rsidR="00BA5CB0" w:rsidRPr="008E6F43" w:rsidRDefault="00BA5CB0" w:rsidP="008E6F4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D159" w14:textId="77777777" w:rsidR="001813A9" w:rsidRPr="00406893" w:rsidRDefault="001813A9" w:rsidP="001813A9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auto"/>
        <w:sz w:val="16"/>
        <w:szCs w:val="16"/>
        <w:lang w:eastAsia="de-DE"/>
      </w:rPr>
    </w:pPr>
    <w:bookmarkStart w:id="1" w:name="_Hlk31873414"/>
    <w:bookmarkStart w:id="2" w:name="_Hlk31873346"/>
    <w:bookmarkStart w:id="3" w:name="_Hlk31873347"/>
  </w:p>
  <w:p w14:paraId="766AF442" w14:textId="77777777" w:rsidR="001813A9" w:rsidRPr="00406893" w:rsidRDefault="001813A9" w:rsidP="001813A9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auto"/>
        <w:sz w:val="17"/>
        <w:szCs w:val="17"/>
        <w:lang w:eastAsia="de-DE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2D0A654" wp14:editId="5989C59F">
          <wp:simplePos x="0" y="0"/>
          <wp:positionH relativeFrom="column">
            <wp:posOffset>23350</wp:posOffset>
          </wp:positionH>
          <wp:positionV relativeFrom="paragraph">
            <wp:posOffset>11128</wp:posOffset>
          </wp:positionV>
          <wp:extent cx="1179663" cy="1311420"/>
          <wp:effectExtent l="0" t="0" r="1905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663" cy="131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297946" w14:textId="77777777" w:rsidR="001813A9" w:rsidRPr="00406893" w:rsidRDefault="001813A9" w:rsidP="001813A9">
    <w:pPr>
      <w:pStyle w:val="Kopfzeile"/>
      <w:spacing w:line="276" w:lineRule="auto"/>
      <w:jc w:val="right"/>
      <w:rPr>
        <w:rFonts w:eastAsia="Calibri" w:cs="Arial"/>
        <w:color w:val="auto"/>
        <w:sz w:val="20"/>
        <w:szCs w:val="20"/>
      </w:rPr>
    </w:pPr>
    <w:r w:rsidRPr="00406893">
      <w:rPr>
        <w:rFonts w:cs="Arial"/>
        <w:b/>
        <w:color w:val="auto"/>
        <w:sz w:val="18"/>
        <w:szCs w:val="20"/>
      </w:rPr>
      <w:t>Gemeinde Stalden,</w:t>
    </w:r>
    <w:r w:rsidRPr="00406893">
      <w:rPr>
        <w:rFonts w:cs="Arial"/>
        <w:color w:val="auto"/>
        <w:sz w:val="18"/>
        <w:szCs w:val="20"/>
      </w:rPr>
      <w:t xml:space="preserve"> Märtplatz 7, 3922 Stalden</w:t>
    </w:r>
  </w:p>
  <w:p w14:paraId="521E181E" w14:textId="77777777" w:rsidR="001813A9" w:rsidRPr="00406893" w:rsidRDefault="001813A9" w:rsidP="001813A9">
    <w:pPr>
      <w:pStyle w:val="Kopfzeile"/>
      <w:spacing w:line="276" w:lineRule="auto"/>
      <w:jc w:val="right"/>
      <w:rPr>
        <w:rFonts w:cs="Arial"/>
        <w:color w:val="auto"/>
        <w:sz w:val="18"/>
        <w:szCs w:val="20"/>
      </w:rPr>
    </w:pPr>
    <w:r w:rsidRPr="00406893">
      <w:rPr>
        <w:rFonts w:cs="Arial"/>
        <w:color w:val="auto"/>
        <w:sz w:val="18"/>
        <w:szCs w:val="20"/>
      </w:rPr>
      <w:t>T +41 (0) 27 953 15 20, gemeinde@stalden.ch, www.stalden.ch</w:t>
    </w:r>
  </w:p>
  <w:p w14:paraId="67901EC0" w14:textId="77777777" w:rsidR="001813A9" w:rsidRPr="00406893" w:rsidRDefault="001813A9" w:rsidP="001813A9">
    <w:pPr>
      <w:pStyle w:val="Kopfzeile"/>
      <w:jc w:val="right"/>
      <w:rPr>
        <w:color w:val="auto"/>
        <w:sz w:val="20"/>
        <w:szCs w:val="20"/>
      </w:rPr>
    </w:pPr>
  </w:p>
  <w:p w14:paraId="1EF88A89" w14:textId="77777777" w:rsidR="001813A9" w:rsidRPr="00406893" w:rsidRDefault="001813A9" w:rsidP="001813A9">
    <w:pPr>
      <w:pStyle w:val="Kopfzeile"/>
      <w:rPr>
        <w:color w:val="auto"/>
      </w:rPr>
    </w:pPr>
  </w:p>
  <w:p w14:paraId="3FE77AFE" w14:textId="77777777" w:rsidR="001813A9" w:rsidRPr="00406893" w:rsidRDefault="001813A9" w:rsidP="001813A9">
    <w:pPr>
      <w:pStyle w:val="Kopfzeile"/>
      <w:rPr>
        <w:color w:val="auto"/>
      </w:rPr>
    </w:pPr>
  </w:p>
  <w:bookmarkEnd w:id="1"/>
  <w:p w14:paraId="2E663838" w14:textId="77777777" w:rsidR="001813A9" w:rsidRPr="00406893" w:rsidRDefault="001813A9" w:rsidP="001813A9">
    <w:pPr>
      <w:pStyle w:val="Kopfzeile"/>
      <w:rPr>
        <w:color w:val="auto"/>
      </w:rPr>
    </w:pPr>
  </w:p>
  <w:p w14:paraId="22877CEF" w14:textId="77777777" w:rsidR="001813A9" w:rsidRPr="008E6F43" w:rsidRDefault="001813A9" w:rsidP="001813A9">
    <w:pPr>
      <w:pStyle w:val="Kopfzeile"/>
    </w:pPr>
  </w:p>
  <w:p w14:paraId="03A6E538" w14:textId="77777777" w:rsidR="00053A7B" w:rsidRPr="00406893" w:rsidRDefault="00053A7B" w:rsidP="00864E67">
    <w:pPr>
      <w:pStyle w:val="Kopfzeile"/>
      <w:spacing w:line="276" w:lineRule="auto"/>
      <w:jc w:val="right"/>
      <w:rPr>
        <w:rFonts w:cs="Arial"/>
        <w:color w:val="auto"/>
        <w:sz w:val="18"/>
        <w:szCs w:val="18"/>
      </w:rPr>
    </w:pPr>
  </w:p>
  <w:bookmarkEnd w:id="2"/>
  <w:bookmarkEnd w:id="3"/>
  <w:p w14:paraId="34B456AF" w14:textId="77777777" w:rsidR="00053A7B" w:rsidRPr="00406893" w:rsidRDefault="00053A7B" w:rsidP="00864E67">
    <w:pPr>
      <w:pStyle w:val="Kopfzeile"/>
      <w:spacing w:line="276" w:lineRule="auto"/>
      <w:jc w:val="right"/>
      <w:rPr>
        <w:color w:val="auto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10F" w14:textId="06C6B8D3" w:rsidR="00053A7B" w:rsidRPr="00150B2B" w:rsidRDefault="00BA5CB0" w:rsidP="00864E67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BFBFBF" w:themeColor="background1" w:themeShade="BF"/>
        <w:sz w:val="16"/>
        <w:szCs w:val="16"/>
        <w:lang w:eastAsia="de-DE"/>
      </w:rPr>
    </w:pPr>
    <w:r>
      <w:rPr>
        <w:rFonts w:eastAsia="Times New Roman" w:cs="Arial"/>
        <w:b/>
        <w:noProof/>
        <w:color w:val="BFBFBF" w:themeColor="background1" w:themeShade="BF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CC4E77" wp14:editId="0A2F43A9">
              <wp:simplePos x="0" y="0"/>
              <wp:positionH relativeFrom="column">
                <wp:posOffset>-61595</wp:posOffset>
              </wp:positionH>
              <wp:positionV relativeFrom="paragraph">
                <wp:posOffset>110490</wp:posOffset>
              </wp:positionV>
              <wp:extent cx="1400175" cy="695325"/>
              <wp:effectExtent l="0" t="0" r="28575" b="2857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756D5C" w14:textId="77777777" w:rsidR="00053A7B" w:rsidRPr="0057475F" w:rsidRDefault="00053A7B" w:rsidP="00864E67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57475F">
                            <w:rPr>
                              <w:color w:val="FF0000"/>
                            </w:rPr>
                            <w:t>Signet Gemeinde 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C4E77" id="Rechteck 2" o:spid="_x0000_s1026" style="position:absolute;left:0;text-align:left;margin-left:-4.85pt;margin-top:8.7pt;width:110.25pt;height:54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" fillcolor="#f2f2f2 [3052]" strokecolor="red" strokeweight="1pt">
              <v:textbox>
                <w:txbxContent>
                  <w:p w14:paraId="13756D5C" w14:textId="77777777" w:rsidR="00053A7B" w:rsidRPr="0057475F" w:rsidRDefault="00053A7B" w:rsidP="00864E67">
                    <w:pPr>
                      <w:jc w:val="center"/>
                      <w:rPr>
                        <w:color w:val="FF0000"/>
                      </w:rPr>
                    </w:pPr>
                    <w:r w:rsidRPr="0057475F">
                      <w:rPr>
                        <w:color w:val="FF0000"/>
                      </w:rPr>
                      <w:t>Signet Gemeinde X</w:t>
                    </w:r>
                  </w:p>
                </w:txbxContent>
              </v:textbox>
            </v:rect>
          </w:pict>
        </mc:Fallback>
      </mc:AlternateContent>
    </w:r>
  </w:p>
  <w:p w14:paraId="59FAEB17" w14:textId="41376FBF" w:rsidR="00053A7B" w:rsidRPr="00150B2B" w:rsidRDefault="00053A7B" w:rsidP="00864E67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BFBFBF" w:themeColor="background1" w:themeShade="BF"/>
        <w:sz w:val="17"/>
        <w:szCs w:val="17"/>
        <w:lang w:eastAsia="de-DE"/>
      </w:rPr>
    </w:pPr>
  </w:p>
  <w:p w14:paraId="0A19A581" w14:textId="77777777" w:rsidR="00053A7B" w:rsidRPr="0057475F" w:rsidRDefault="00053A7B" w:rsidP="00864E67">
    <w:pPr>
      <w:pStyle w:val="Kopfzeile"/>
      <w:spacing w:line="276" w:lineRule="auto"/>
      <w:jc w:val="right"/>
      <w:rPr>
        <w:rFonts w:eastAsia="Calibri" w:cs="Arial"/>
        <w:color w:val="FF0000"/>
        <w:sz w:val="20"/>
        <w:szCs w:val="20"/>
      </w:rPr>
    </w:pPr>
    <w:r w:rsidRPr="0057475F">
      <w:rPr>
        <w:rFonts w:cs="Arial"/>
        <w:b/>
        <w:color w:val="FF0000"/>
        <w:sz w:val="18"/>
        <w:szCs w:val="20"/>
      </w:rPr>
      <w:t>Gemeinde X,</w:t>
    </w:r>
    <w:r w:rsidRPr="0057475F">
      <w:rPr>
        <w:rFonts w:cs="Arial"/>
        <w:color w:val="FF0000"/>
        <w:sz w:val="18"/>
        <w:szCs w:val="20"/>
      </w:rPr>
      <w:t xml:space="preserve"> Musterstrasse 10, 1000 Musterhausen</w:t>
    </w:r>
  </w:p>
  <w:p w14:paraId="14EEF8AB" w14:textId="77777777" w:rsidR="00053A7B" w:rsidRDefault="00053A7B" w:rsidP="00864E67">
    <w:pPr>
      <w:pStyle w:val="Kopfzeile"/>
      <w:spacing w:line="276" w:lineRule="auto"/>
      <w:jc w:val="right"/>
      <w:rPr>
        <w:rFonts w:cs="Arial"/>
        <w:color w:val="FF0000"/>
        <w:sz w:val="18"/>
        <w:szCs w:val="20"/>
      </w:rPr>
    </w:pPr>
    <w:r w:rsidRPr="0057475F">
      <w:rPr>
        <w:rFonts w:cs="Arial"/>
        <w:color w:val="FF0000"/>
        <w:sz w:val="18"/>
        <w:szCs w:val="20"/>
      </w:rPr>
      <w:t>T +41 (0) 27 922 22 22, info@gemeinde-x.ch, www.gemeinde-x.ch</w:t>
    </w:r>
  </w:p>
  <w:p w14:paraId="2EC67171" w14:textId="77777777" w:rsidR="00053A7B" w:rsidRPr="0057475F" w:rsidRDefault="00053A7B" w:rsidP="00864E67">
    <w:pPr>
      <w:pStyle w:val="Kopfzeil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C98"/>
    <w:multiLevelType w:val="hybridMultilevel"/>
    <w:tmpl w:val="4C889426"/>
    <w:lvl w:ilvl="0" w:tplc="CEFE707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36AA2"/>
    <w:multiLevelType w:val="hybridMultilevel"/>
    <w:tmpl w:val="A6F8253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A367A"/>
    <w:multiLevelType w:val="hybridMultilevel"/>
    <w:tmpl w:val="75B4FD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104F"/>
    <w:multiLevelType w:val="hybridMultilevel"/>
    <w:tmpl w:val="9E944222"/>
    <w:lvl w:ilvl="0" w:tplc="4FF038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717F0"/>
    <w:multiLevelType w:val="hybridMultilevel"/>
    <w:tmpl w:val="4FCC9C24"/>
    <w:lvl w:ilvl="0" w:tplc="6380B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A4C97"/>
    <w:multiLevelType w:val="multilevel"/>
    <w:tmpl w:val="CE2E4F8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531" w:hanging="1531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985" w:hanging="1985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2268" w:hanging="2268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552" w:hanging="2552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835" w:hanging="2835"/>
      </w:pPr>
      <w:rPr>
        <w:rFonts w:ascii="Arial" w:hAnsi="Arial" w:hint="default"/>
        <w:sz w:val="22"/>
      </w:rPr>
    </w:lvl>
  </w:abstractNum>
  <w:num w:numId="1" w16cid:durableId="1819571526">
    <w:abstractNumId w:val="5"/>
  </w:num>
  <w:num w:numId="2" w16cid:durableId="218444774">
    <w:abstractNumId w:val="0"/>
  </w:num>
  <w:num w:numId="3" w16cid:durableId="222563234">
    <w:abstractNumId w:val="4"/>
  </w:num>
  <w:num w:numId="4" w16cid:durableId="1271473747">
    <w:abstractNumId w:val="2"/>
  </w:num>
  <w:num w:numId="5" w16cid:durableId="1124620680">
    <w:abstractNumId w:val="3"/>
  </w:num>
  <w:num w:numId="6" w16cid:durableId="55315531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43"/>
    <w:rsid w:val="00027671"/>
    <w:rsid w:val="00031D47"/>
    <w:rsid w:val="00033CE6"/>
    <w:rsid w:val="00053A7B"/>
    <w:rsid w:val="000626F8"/>
    <w:rsid w:val="000A157D"/>
    <w:rsid w:val="000B030F"/>
    <w:rsid w:val="000B544F"/>
    <w:rsid w:val="000D5A62"/>
    <w:rsid w:val="000F2317"/>
    <w:rsid w:val="00136218"/>
    <w:rsid w:val="0013731C"/>
    <w:rsid w:val="001424DD"/>
    <w:rsid w:val="00157B06"/>
    <w:rsid w:val="00177E7A"/>
    <w:rsid w:val="001813A9"/>
    <w:rsid w:val="0018491D"/>
    <w:rsid w:val="001856C7"/>
    <w:rsid w:val="001952A4"/>
    <w:rsid w:val="0019660F"/>
    <w:rsid w:val="001C57DA"/>
    <w:rsid w:val="001E3F94"/>
    <w:rsid w:val="001F7DB6"/>
    <w:rsid w:val="00200DDF"/>
    <w:rsid w:val="00207B9E"/>
    <w:rsid w:val="0021155E"/>
    <w:rsid w:val="00220218"/>
    <w:rsid w:val="002273C3"/>
    <w:rsid w:val="00230A26"/>
    <w:rsid w:val="00257D35"/>
    <w:rsid w:val="00270DBF"/>
    <w:rsid w:val="0029128C"/>
    <w:rsid w:val="003017DB"/>
    <w:rsid w:val="0031004B"/>
    <w:rsid w:val="003112D6"/>
    <w:rsid w:val="00324EBA"/>
    <w:rsid w:val="00330477"/>
    <w:rsid w:val="00342076"/>
    <w:rsid w:val="00355F65"/>
    <w:rsid w:val="00376DBA"/>
    <w:rsid w:val="003B007B"/>
    <w:rsid w:val="003D18D7"/>
    <w:rsid w:val="003E37FB"/>
    <w:rsid w:val="003F44DA"/>
    <w:rsid w:val="003F614E"/>
    <w:rsid w:val="004041A0"/>
    <w:rsid w:val="00406893"/>
    <w:rsid w:val="0041257D"/>
    <w:rsid w:val="00430085"/>
    <w:rsid w:val="0043110C"/>
    <w:rsid w:val="00431F4E"/>
    <w:rsid w:val="00436A46"/>
    <w:rsid w:val="00437F72"/>
    <w:rsid w:val="00446670"/>
    <w:rsid w:val="0045618C"/>
    <w:rsid w:val="00460AC1"/>
    <w:rsid w:val="00461CCA"/>
    <w:rsid w:val="00471A23"/>
    <w:rsid w:val="00477301"/>
    <w:rsid w:val="00482521"/>
    <w:rsid w:val="00484EC8"/>
    <w:rsid w:val="00495A3E"/>
    <w:rsid w:val="004B2AE3"/>
    <w:rsid w:val="004B2ED1"/>
    <w:rsid w:val="004C0CF3"/>
    <w:rsid w:val="004E2775"/>
    <w:rsid w:val="004E4609"/>
    <w:rsid w:val="00500213"/>
    <w:rsid w:val="00514A69"/>
    <w:rsid w:val="00551977"/>
    <w:rsid w:val="00581AA4"/>
    <w:rsid w:val="005834D1"/>
    <w:rsid w:val="0059774F"/>
    <w:rsid w:val="005A13BC"/>
    <w:rsid w:val="005B084E"/>
    <w:rsid w:val="005C41DD"/>
    <w:rsid w:val="005C78D5"/>
    <w:rsid w:val="00622D51"/>
    <w:rsid w:val="006246AF"/>
    <w:rsid w:val="006315FE"/>
    <w:rsid w:val="00653E56"/>
    <w:rsid w:val="00657E67"/>
    <w:rsid w:val="00667195"/>
    <w:rsid w:val="00673181"/>
    <w:rsid w:val="00674246"/>
    <w:rsid w:val="00677016"/>
    <w:rsid w:val="0069076E"/>
    <w:rsid w:val="00696A8A"/>
    <w:rsid w:val="006A3AAB"/>
    <w:rsid w:val="006B0F11"/>
    <w:rsid w:val="006B29D4"/>
    <w:rsid w:val="006B2D08"/>
    <w:rsid w:val="006B7913"/>
    <w:rsid w:val="006D6F82"/>
    <w:rsid w:val="006E3948"/>
    <w:rsid w:val="00706E4B"/>
    <w:rsid w:val="007356C3"/>
    <w:rsid w:val="00741DE0"/>
    <w:rsid w:val="00771652"/>
    <w:rsid w:val="00780D0F"/>
    <w:rsid w:val="00792F42"/>
    <w:rsid w:val="007A21E9"/>
    <w:rsid w:val="007A4E29"/>
    <w:rsid w:val="007A5238"/>
    <w:rsid w:val="007F3A88"/>
    <w:rsid w:val="007F59A9"/>
    <w:rsid w:val="0081142A"/>
    <w:rsid w:val="00813859"/>
    <w:rsid w:val="00864E67"/>
    <w:rsid w:val="008706B5"/>
    <w:rsid w:val="00881D4D"/>
    <w:rsid w:val="0089082F"/>
    <w:rsid w:val="00892742"/>
    <w:rsid w:val="00892C83"/>
    <w:rsid w:val="008B5089"/>
    <w:rsid w:val="008C1310"/>
    <w:rsid w:val="008E6F43"/>
    <w:rsid w:val="008F7B1D"/>
    <w:rsid w:val="00910743"/>
    <w:rsid w:val="00931CD6"/>
    <w:rsid w:val="0096291B"/>
    <w:rsid w:val="00972734"/>
    <w:rsid w:val="009758A8"/>
    <w:rsid w:val="00992943"/>
    <w:rsid w:val="009A7D39"/>
    <w:rsid w:val="009D7803"/>
    <w:rsid w:val="00A0121A"/>
    <w:rsid w:val="00A033B5"/>
    <w:rsid w:val="00A215D5"/>
    <w:rsid w:val="00A26227"/>
    <w:rsid w:val="00A30D54"/>
    <w:rsid w:val="00A35B1F"/>
    <w:rsid w:val="00A512DC"/>
    <w:rsid w:val="00A7089D"/>
    <w:rsid w:val="00A77671"/>
    <w:rsid w:val="00AA2E8F"/>
    <w:rsid w:val="00AB038A"/>
    <w:rsid w:val="00AB7803"/>
    <w:rsid w:val="00AD7944"/>
    <w:rsid w:val="00AE17AB"/>
    <w:rsid w:val="00AF4BBE"/>
    <w:rsid w:val="00AF7FDE"/>
    <w:rsid w:val="00B31716"/>
    <w:rsid w:val="00B50AAD"/>
    <w:rsid w:val="00B53B5F"/>
    <w:rsid w:val="00B92D53"/>
    <w:rsid w:val="00BA5CB0"/>
    <w:rsid w:val="00BC48E9"/>
    <w:rsid w:val="00BD3255"/>
    <w:rsid w:val="00C070A4"/>
    <w:rsid w:val="00C158BE"/>
    <w:rsid w:val="00C20B9F"/>
    <w:rsid w:val="00C3704D"/>
    <w:rsid w:val="00C86242"/>
    <w:rsid w:val="00CA4CD7"/>
    <w:rsid w:val="00CC0007"/>
    <w:rsid w:val="00CC2575"/>
    <w:rsid w:val="00CD6906"/>
    <w:rsid w:val="00CE13B9"/>
    <w:rsid w:val="00CE59B3"/>
    <w:rsid w:val="00CF615E"/>
    <w:rsid w:val="00CF66E6"/>
    <w:rsid w:val="00D03AC9"/>
    <w:rsid w:val="00D15086"/>
    <w:rsid w:val="00D20B22"/>
    <w:rsid w:val="00D21F15"/>
    <w:rsid w:val="00D24940"/>
    <w:rsid w:val="00D277CD"/>
    <w:rsid w:val="00D335F4"/>
    <w:rsid w:val="00D63ABA"/>
    <w:rsid w:val="00D70960"/>
    <w:rsid w:val="00DA3104"/>
    <w:rsid w:val="00DB3629"/>
    <w:rsid w:val="00DE613A"/>
    <w:rsid w:val="00E21DD5"/>
    <w:rsid w:val="00E318D8"/>
    <w:rsid w:val="00E33FB0"/>
    <w:rsid w:val="00E35452"/>
    <w:rsid w:val="00E420B9"/>
    <w:rsid w:val="00E666A9"/>
    <w:rsid w:val="00E84592"/>
    <w:rsid w:val="00E96B1C"/>
    <w:rsid w:val="00EA017A"/>
    <w:rsid w:val="00EA7938"/>
    <w:rsid w:val="00EB2716"/>
    <w:rsid w:val="00EB682E"/>
    <w:rsid w:val="00ED3719"/>
    <w:rsid w:val="00ED3D0A"/>
    <w:rsid w:val="00ED4B2D"/>
    <w:rsid w:val="00EE3BE4"/>
    <w:rsid w:val="00EF6984"/>
    <w:rsid w:val="00F7283E"/>
    <w:rsid w:val="00F80330"/>
    <w:rsid w:val="00F83A4A"/>
    <w:rsid w:val="00F84F58"/>
    <w:rsid w:val="00F86F9D"/>
    <w:rsid w:val="00F95B03"/>
    <w:rsid w:val="00FC115B"/>
    <w:rsid w:val="00FE3994"/>
    <w:rsid w:val="00FE55E5"/>
    <w:rsid w:val="317FDAE8"/>
    <w:rsid w:val="5820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9F896B"/>
  <w15:docId w15:val="{4FFAC0F1-B015-422C-A3AC-23DA17F3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2D6"/>
    <w:pPr>
      <w:spacing w:after="0" w:line="276" w:lineRule="auto"/>
    </w:pPr>
    <w:rPr>
      <w:rFonts w:ascii="Arial" w:hAnsi="Arial"/>
      <w:color w:val="000000" w:themeColor="text1"/>
    </w:rPr>
  </w:style>
  <w:style w:type="paragraph" w:styleId="berschrift1">
    <w:name w:val="heading 1"/>
    <w:basedOn w:val="Standard"/>
    <w:link w:val="berschrift1Zchn"/>
    <w:uiPriority w:val="9"/>
    <w:qFormat/>
    <w:rsid w:val="008E6F43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8E6F43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B030F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2C8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E6F43"/>
    <w:rPr>
      <w:rFonts w:ascii="Arial" w:eastAsiaTheme="majorEastAsia" w:hAnsi="Arial" w:cstheme="majorBidi"/>
      <w:b/>
      <w:bCs/>
      <w:color w:val="000000" w:themeColor="text1"/>
      <w:szCs w:val="28"/>
    </w:rPr>
  </w:style>
  <w:style w:type="numbering" w:styleId="111111">
    <w:name w:val="Outline List 2"/>
    <w:basedOn w:val="KeineListe"/>
    <w:uiPriority w:val="99"/>
    <w:semiHidden/>
    <w:unhideWhenUsed/>
    <w:rsid w:val="000B030F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E6F43"/>
    <w:rPr>
      <w:rFonts w:ascii="Arial" w:eastAsiaTheme="majorEastAsia" w:hAnsi="Arial" w:cstheme="majorBidi"/>
      <w:bC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030F"/>
    <w:rPr>
      <w:rFonts w:ascii="Arial" w:eastAsiaTheme="majorEastAsia" w:hAnsi="Arial" w:cstheme="majorBidi"/>
      <w:bCs/>
      <w:i/>
      <w:color w:val="000000" w:themeColor="text1"/>
    </w:rPr>
  </w:style>
  <w:style w:type="paragraph" w:styleId="Titel">
    <w:name w:val="Title"/>
    <w:basedOn w:val="Standard"/>
    <w:link w:val="TitelZchn"/>
    <w:uiPriority w:val="10"/>
    <w:qFormat/>
    <w:rsid w:val="00931CD6"/>
    <w:pPr>
      <w:spacing w:before="360" w:after="360"/>
    </w:pPr>
    <w:rPr>
      <w:rFonts w:eastAsiaTheme="majorEastAsia" w:cstheme="majorBidi"/>
      <w:color w:val="A71930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31CD6"/>
    <w:rPr>
      <w:rFonts w:ascii="Arial" w:eastAsiaTheme="majorEastAsia" w:hAnsi="Arial" w:cstheme="majorBidi"/>
      <w:color w:val="A71930"/>
      <w:spacing w:val="5"/>
      <w:kern w:val="28"/>
      <w:sz w:val="28"/>
      <w:szCs w:val="52"/>
    </w:rPr>
  </w:style>
  <w:style w:type="paragraph" w:styleId="Untertitel">
    <w:name w:val="Subtitle"/>
    <w:basedOn w:val="Standard"/>
    <w:link w:val="UntertitelZchn"/>
    <w:uiPriority w:val="11"/>
    <w:qFormat/>
    <w:rsid w:val="00931CD6"/>
    <w:pPr>
      <w:numPr>
        <w:ilvl w:val="1"/>
      </w:numPr>
      <w:spacing w:before="240" w:after="240"/>
    </w:pPr>
    <w:rPr>
      <w:rFonts w:eastAsiaTheme="majorEastAsia" w:cstheme="majorBidi"/>
      <w:iCs/>
      <w:color w:val="A5ACA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1CD6"/>
    <w:rPr>
      <w:rFonts w:ascii="Arial" w:eastAsiaTheme="majorEastAsia" w:hAnsi="Arial" w:cstheme="majorBidi"/>
      <w:iCs/>
      <w:color w:val="A5ACAF"/>
      <w:spacing w:val="15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30477"/>
    <w:pPr>
      <w:tabs>
        <w:tab w:val="center" w:pos="4536"/>
        <w:tab w:val="right" w:pos="9072"/>
      </w:tabs>
      <w:jc w:val="right"/>
    </w:pPr>
    <w:rPr>
      <w:color w:val="A5ACAF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330477"/>
    <w:rPr>
      <w:rFonts w:ascii="Arial" w:hAnsi="Arial"/>
      <w:color w:val="A5ACAF"/>
      <w:sz w:val="14"/>
    </w:rPr>
  </w:style>
  <w:style w:type="paragraph" w:styleId="Inhaltsverzeichnisberschrift">
    <w:name w:val="TOC Heading"/>
    <w:basedOn w:val="berschrift1"/>
    <w:next w:val="Standard"/>
    <w:uiPriority w:val="39"/>
    <w:qFormat/>
    <w:rsid w:val="0081142A"/>
    <w:pPr>
      <w:numPr>
        <w:numId w:val="0"/>
      </w:numPr>
      <w:outlineLvl w:val="9"/>
    </w:pPr>
    <w:rPr>
      <w:color w:val="A5ACAF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F95B03"/>
    <w:pPr>
      <w:keepNext/>
      <w:keepLines/>
      <w:tabs>
        <w:tab w:val="left" w:pos="567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81142A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1142A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CC2575"/>
    <w:rPr>
      <w:rFonts w:ascii="Arial" w:hAnsi="Arial"/>
      <w:color w:val="A71930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4"/>
    <w:rPr>
      <w:rFonts w:ascii="Tahoma" w:hAnsi="Tahoma" w:cs="Tahoma"/>
      <w:color w:val="000000" w:themeColor="text1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55F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5F65"/>
    <w:rPr>
      <w:rFonts w:ascii="Arial" w:hAnsi="Arial"/>
      <w:color w:val="000000" w:themeColor="text1"/>
    </w:rPr>
  </w:style>
  <w:style w:type="paragraph" w:customStyle="1" w:styleId="Intern">
    <w:name w:val="Intern"/>
    <w:basedOn w:val="Kopfzeile"/>
    <w:qFormat/>
    <w:rsid w:val="00446670"/>
    <w:pPr>
      <w:tabs>
        <w:tab w:val="clear" w:pos="4536"/>
        <w:tab w:val="clear" w:pos="9072"/>
      </w:tabs>
      <w:spacing w:before="580" w:line="276" w:lineRule="auto"/>
    </w:pPr>
    <w:rPr>
      <w:noProof/>
      <w:color w:val="A5ACAF"/>
      <w:lang w:eastAsia="de-CH"/>
    </w:rPr>
  </w:style>
  <w:style w:type="table" w:styleId="Tabellenraster">
    <w:name w:val="Table Grid"/>
    <w:basedOn w:val="NormaleTabelle"/>
    <w:uiPriority w:val="39"/>
    <w:rsid w:val="00EA7938"/>
    <w:pPr>
      <w:spacing w:after="100" w:afterAutospacing="1" w:line="276" w:lineRule="auto"/>
    </w:pPr>
    <w:rPr>
      <w:rFonts w:ascii="Arial" w:hAnsi="Arial"/>
      <w:color w:val="000000" w:themeColor="text1"/>
    </w:rPr>
    <w:tblPr>
      <w:tblBorders>
        <w:top w:val="single" w:sz="4" w:space="0" w:color="A5ACAF"/>
        <w:left w:val="single" w:sz="4" w:space="0" w:color="A5ACAF"/>
        <w:bottom w:val="single" w:sz="4" w:space="0" w:color="A5ACAF"/>
        <w:right w:val="single" w:sz="4" w:space="0" w:color="A5ACAF"/>
        <w:insideH w:val="single" w:sz="4" w:space="0" w:color="A5ACAF"/>
        <w:insideV w:val="single" w:sz="4" w:space="0" w:color="A5ACAF"/>
      </w:tblBorders>
      <w:tblCellMar>
        <w:top w:w="113" w:type="dxa"/>
        <w:bottom w:w="57" w:type="dxa"/>
      </w:tblCellMar>
    </w:tblPr>
    <w:tcPr>
      <w:shd w:val="clear" w:color="auto" w:fill="FFFFFF" w:themeFill="background1"/>
    </w:tcPr>
  </w:style>
  <w:style w:type="table" w:customStyle="1" w:styleId="TabellegraueKopfzeile">
    <w:name w:val="Tabelle graue Kopfzeile"/>
    <w:basedOn w:val="NormaleTabelle"/>
    <w:uiPriority w:val="99"/>
    <w:rsid w:val="00EB682E"/>
    <w:pPr>
      <w:spacing w:after="100" w:afterAutospacing="1" w:line="276" w:lineRule="auto"/>
    </w:pPr>
    <w:rPr>
      <w:rFonts w:ascii="Arial" w:hAnsi="Arial"/>
    </w:rPr>
    <w:tblPr>
      <w:tblBorders>
        <w:top w:val="single" w:sz="4" w:space="0" w:color="90989C"/>
        <w:left w:val="single" w:sz="4" w:space="0" w:color="90989C"/>
        <w:bottom w:val="single" w:sz="4" w:space="0" w:color="90989C"/>
        <w:right w:val="single" w:sz="4" w:space="0" w:color="90989C"/>
        <w:insideH w:val="single" w:sz="4" w:space="0" w:color="90989C"/>
        <w:insideV w:val="single" w:sz="4" w:space="0" w:color="90989C"/>
      </w:tblBorders>
      <w:tblCellMar>
        <w:top w:w="113" w:type="dxa"/>
        <w:bottom w:w="57" w:type="dxa"/>
      </w:tblCellMar>
    </w:tblPr>
    <w:tblStylePr w:type="firstRow">
      <w:pPr>
        <w:wordWrap/>
        <w:spacing w:beforeLines="0" w:before="0" w:beforeAutospacing="0" w:afterLines="0" w:after="100" w:afterAutospacing="1" w:line="276" w:lineRule="auto"/>
        <w:contextualSpacing w:val="0"/>
      </w:pPr>
      <w:rPr>
        <w:rFonts w:ascii="Arial" w:hAnsi="Arial"/>
        <w:b/>
        <w:sz w:val="22"/>
      </w:rPr>
      <w:tblPr/>
      <w:tcPr>
        <w:tcBorders>
          <w:top w:val="single" w:sz="4" w:space="0" w:color="90989C"/>
          <w:left w:val="single" w:sz="4" w:space="0" w:color="90989C"/>
          <w:bottom w:val="single" w:sz="4" w:space="0" w:color="90989C"/>
          <w:right w:val="single" w:sz="4" w:space="0" w:color="90989C"/>
          <w:insideH w:val="single" w:sz="4" w:space="0" w:color="90989C"/>
          <w:insideV w:val="single" w:sz="4" w:space="0" w:color="90989C"/>
          <w:tl2br w:val="nil"/>
          <w:tr2bl w:val="nil"/>
        </w:tcBorders>
        <w:shd w:val="clear" w:color="auto" w:fill="A5ACAF"/>
      </w:tcPr>
    </w:tblStylePr>
  </w:style>
  <w:style w:type="character" w:styleId="Platzhaltertext">
    <w:name w:val="Placeholder Text"/>
    <w:basedOn w:val="Absatz-Standardschriftart"/>
    <w:uiPriority w:val="99"/>
    <w:semiHidden/>
    <w:rsid w:val="00EB682E"/>
    <w:rPr>
      <w:color w:val="808080"/>
    </w:rPr>
  </w:style>
  <w:style w:type="table" w:styleId="HelleSchattierung">
    <w:name w:val="Light Shading"/>
    <w:basedOn w:val="NormaleTabelle"/>
    <w:uiPriority w:val="60"/>
    <w:rsid w:val="00EA79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Zwischentitel">
    <w:name w:val="Zwischentitel"/>
    <w:basedOn w:val="Absatz-Standardschriftart"/>
    <w:uiPriority w:val="1"/>
    <w:rsid w:val="00EF6984"/>
    <w:rPr>
      <w:rFonts w:ascii="Arial" w:hAnsi="Arial"/>
      <w:color w:val="A5ACAF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6F4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D6906"/>
    <w:rPr>
      <w:color w:val="954F72" w:themeColor="followedHyperlink"/>
      <w:u w:val="single"/>
    </w:rPr>
  </w:style>
  <w:style w:type="paragraph" w:customStyle="1" w:styleId="Default">
    <w:name w:val="Default"/>
    <w:rsid w:val="0051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DF3C395C1A144FA026F3C9D12AC61B" ma:contentTypeVersion="10" ma:contentTypeDescription="Ein neues Dokument erstellen." ma:contentTypeScope="" ma:versionID="36590a98b3f3d08fe68d4bafbc5c1a4c">
  <xsd:schema xmlns:xsd="http://www.w3.org/2001/XMLSchema" xmlns:xs="http://www.w3.org/2001/XMLSchema" xmlns:p="http://schemas.microsoft.com/office/2006/metadata/properties" xmlns:ns2="3531cda5-9a49-4703-89a5-b86e9765c291" xmlns:ns3="384d34b2-9e65-4869-9812-c7ea930e990d" targetNamespace="http://schemas.microsoft.com/office/2006/metadata/properties" ma:root="true" ma:fieldsID="01f79c0d350e99b257fb61940aa05b37" ns2:_="" ns3:_="">
    <xsd:import namespace="3531cda5-9a49-4703-89a5-b86e9765c291"/>
    <xsd:import namespace="384d34b2-9e65-4869-9812-c7ea930e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cda5-9a49-4703-89a5-b86e9765c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d34b2-9e65-4869-9812-c7ea930e9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DE59A-39FD-459B-84A2-94A17146A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DB4C9-35A6-4212-8CDA-4B634DD58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F4449-4EE8-4F69-A5B2-A359F2D3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669649-584D-44F9-B025-8C458C47E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cda5-9a49-4703-89a5-b86e9765c291"/>
    <ds:schemaRef ds:uri="384d34b2-9e65-4869-9812-c7ea930e9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RWO-Bericht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RWO-Bericht</dc:title>
  <dc:creator>Franziska Imhof</dc:creator>
  <cp:lastModifiedBy>Jasmine Pfaffen</cp:lastModifiedBy>
  <cp:revision>2</cp:revision>
  <cp:lastPrinted>2022-10-27T09:08:00Z</cp:lastPrinted>
  <dcterms:created xsi:type="dcterms:W3CDTF">2026-04-08T12:47:00Z</dcterms:created>
  <dcterms:modified xsi:type="dcterms:W3CDTF">2026-04-08T12:47:00Z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0x01010082DF3C395C1A144FA026F3C9D12AC61B</vt:lpwstr>
  </property>
</Properties>
</file>